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4ADD" w:rsidRDefault="0043502B">
      <w:r>
        <w:rPr>
          <w:noProof/>
          <w:lang w:eastAsia="fr-FR"/>
        </w:rPr>
        <w:drawing>
          <wp:anchor distT="0" distB="0" distL="114300" distR="114300" simplePos="0" relativeHeight="251711488" behindDoc="0" locked="0" layoutInCell="1" allowOverlap="1" wp14:anchorId="12DA730F" wp14:editId="617CC6E3">
            <wp:simplePos x="0" y="0"/>
            <wp:positionH relativeFrom="column">
              <wp:posOffset>3122221</wp:posOffset>
            </wp:positionH>
            <wp:positionV relativeFrom="paragraph">
              <wp:posOffset>2327275</wp:posOffset>
            </wp:positionV>
            <wp:extent cx="2091621" cy="2351202"/>
            <wp:effectExtent l="285750" t="247650" r="271145" b="240030"/>
            <wp:wrapNone/>
            <wp:docPr id="6" name="Image 6" descr="Y:\02 - Produits - Fournisseurs\38 - Choicemmed\2 - Produits\OXY ONE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:\02 - Produits - Fournisseurs\38 - Choicemmed\2 - Produits\OXY ONE\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552" t="9199" r="28707" b="13909"/>
                    <a:stretch/>
                  </pic:blipFill>
                  <pic:spPr bwMode="auto">
                    <a:xfrm rot="900310">
                      <a:off x="0" y="0"/>
                      <a:ext cx="2091621" cy="2351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634F">
        <w:rPr>
          <w:noProof/>
          <w:lang w:eastAsia="fr-FR"/>
        </w:rPr>
        <w:drawing>
          <wp:anchor distT="0" distB="0" distL="114300" distR="114300" simplePos="0" relativeHeight="251702272" behindDoc="0" locked="0" layoutInCell="1" allowOverlap="1" wp14:anchorId="2A35733C" wp14:editId="5F9283E3">
            <wp:simplePos x="0" y="0"/>
            <wp:positionH relativeFrom="column">
              <wp:posOffset>-121499</wp:posOffset>
            </wp:positionH>
            <wp:positionV relativeFrom="paragraph">
              <wp:posOffset>-353142</wp:posOffset>
            </wp:positionV>
            <wp:extent cx="1017905" cy="12291695"/>
            <wp:effectExtent l="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7905" cy="12291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4C8E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FBB0B2C" wp14:editId="45A88B7F">
                <wp:simplePos x="0" y="0"/>
                <wp:positionH relativeFrom="column">
                  <wp:posOffset>902533</wp:posOffset>
                </wp:positionH>
                <wp:positionV relativeFrom="paragraph">
                  <wp:posOffset>1401297</wp:posOffset>
                </wp:positionV>
                <wp:extent cx="6742430" cy="843148"/>
                <wp:effectExtent l="0" t="0" r="0" b="0"/>
                <wp:wrapNone/>
                <wp:docPr id="30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42430" cy="84314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4C8E" w:rsidRDefault="0004587E" w:rsidP="00141891">
                            <w:pPr>
                              <w:spacing w:line="240" w:lineRule="auto"/>
                              <w:jc w:val="center"/>
                              <w:rPr>
                                <w:i/>
                                <w:sz w:val="36"/>
                              </w:rPr>
                            </w:pPr>
                            <w:r>
                              <w:rPr>
                                <w:i/>
                                <w:sz w:val="36"/>
                              </w:rPr>
                              <w:t xml:space="preserve">Vous </w:t>
                            </w:r>
                            <w:r w:rsidR="00141891">
                              <w:rPr>
                                <w:i/>
                                <w:sz w:val="36"/>
                              </w:rPr>
                              <w:t>présente la nouvelle génération de l’OXY-ONE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71.05pt;margin-top:110.35pt;width:530.9pt;height:66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" filled="f" stroked="f">
                <v:textbox>
                  <w:txbxContent>
                    <w:p w:rsidR="00C14C8E" w:rsidRDefault="0004587E" w:rsidP="00141891">
                      <w:pPr>
                        <w:spacing w:line="240" w:lineRule="auto"/>
                        <w:jc w:val="center"/>
                        <w:rPr>
                          <w:i/>
                          <w:sz w:val="36"/>
                        </w:rPr>
                      </w:pPr>
                      <w:r>
                        <w:rPr>
                          <w:i/>
                          <w:sz w:val="36"/>
                        </w:rPr>
                        <w:t xml:space="preserve">Vous </w:t>
                      </w:r>
                      <w:r w:rsidR="00141891">
                        <w:rPr>
                          <w:i/>
                          <w:sz w:val="36"/>
                        </w:rPr>
                        <w:t>présente la nouvelle génération de l’OXY-ONE</w:t>
                      </w:r>
                    </w:p>
                  </w:txbxContent>
                </v:textbox>
              </v:shape>
            </w:pict>
          </mc:Fallback>
        </mc:AlternateContent>
      </w:r>
      <w:r w:rsidR="0004587E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4140" behindDoc="0" locked="0" layoutInCell="1" allowOverlap="1" wp14:anchorId="54BF029A" wp14:editId="3ED3A038">
                <wp:simplePos x="0" y="0"/>
                <wp:positionH relativeFrom="column">
                  <wp:posOffset>-118745</wp:posOffset>
                </wp:positionH>
                <wp:positionV relativeFrom="paragraph">
                  <wp:posOffset>7255510</wp:posOffset>
                </wp:positionV>
                <wp:extent cx="7764145" cy="3547110"/>
                <wp:effectExtent l="57150" t="38100" r="65405" b="72390"/>
                <wp:wrapNone/>
                <wp:docPr id="31" name="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64145" cy="3547110"/>
                        </a:xfrm>
                        <a:prstGeom prst="rect">
                          <a:avLst/>
                        </a:prstGeom>
                        <a:gradFill>
                          <a:gsLst>
                            <a:gs pos="3000">
                              <a:schemeClr val="accent1">
                                <a:tint val="37000"/>
                                <a:satMod val="300000"/>
                              </a:schemeClr>
                            </a:gs>
                            <a:gs pos="34000">
                              <a:srgbClr val="D2E2FF"/>
                            </a:gs>
                            <a:gs pos="100000">
                              <a:schemeClr val="bg1"/>
                            </a:gs>
                          </a:gsLst>
                          <a:lin ang="16200000" scaled="1"/>
                        </a:gra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1" o:spid="_x0000_s1026" style="position:absolute;margin-left:-9.35pt;margin-top:571.3pt;width:611.35pt;height:279.3pt;z-index:2516541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" fillcolor="#bed0e6 [1204]" stroked="f">
                <v:fill color2="white [3212]" rotate="t" angle="180" colors="0 #bfd5ff;1966f #bfd5ff;22282f #d2e2ff" focus="100%" type="gradient"/>
                <v:shadow on="t" color="black" opacity="24903f" origin=",.5" offset="0,.55556mm"/>
              </v:rect>
            </w:pict>
          </mc:Fallback>
        </mc:AlternateContent>
      </w:r>
      <w:r w:rsidR="00205C1F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7B648C1" wp14:editId="0711E7BD">
                <wp:simplePos x="0" y="0"/>
                <wp:positionH relativeFrom="column">
                  <wp:posOffset>899160</wp:posOffset>
                </wp:positionH>
                <wp:positionV relativeFrom="paragraph">
                  <wp:posOffset>4915980</wp:posOffset>
                </wp:positionV>
                <wp:extent cx="6828155" cy="759460"/>
                <wp:effectExtent l="0" t="0" r="0" b="2540"/>
                <wp:wrapNone/>
                <wp:docPr id="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28155" cy="7594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587E" w:rsidRDefault="0004587E" w:rsidP="00D84DFA">
                            <w:pPr>
                              <w:jc w:val="center"/>
                              <w:rPr>
                                <w:color w:val="1F497D" w:themeColor="text2"/>
                                <w:sz w:val="32"/>
                              </w:rPr>
                            </w:pPr>
                            <w:r>
                              <w:rPr>
                                <w:color w:val="1F497D" w:themeColor="text2"/>
                                <w:sz w:val="32"/>
                              </w:rPr>
                              <w:t xml:space="preserve">Oxymètre de pouls compact automatique écran couleur  </w:t>
                            </w:r>
                          </w:p>
                          <w:p w:rsidR="0004587E" w:rsidRPr="00AC2D08" w:rsidRDefault="0004587E" w:rsidP="00D84DFA">
                            <w:pPr>
                              <w:jc w:val="center"/>
                              <w:rPr>
                                <w:color w:val="1F497D" w:themeColor="text2"/>
                                <w:sz w:val="32"/>
                              </w:rPr>
                            </w:pPr>
                            <w:r w:rsidRPr="00AC2D08">
                              <w:rPr>
                                <w:color w:val="1F497D" w:themeColor="text2"/>
                                <w:sz w:val="32"/>
                              </w:rPr>
                              <w:t>OXY-ONE</w:t>
                            </w:r>
                            <w:r>
                              <w:rPr>
                                <w:color w:val="1F497D" w:themeColor="text2"/>
                                <w:sz w:val="32"/>
                              </w:rPr>
                              <w:t xml:space="preserve"> / </w:t>
                            </w:r>
                            <w:r w:rsidRPr="00AC2D08">
                              <w:rPr>
                                <w:b/>
                                <w:color w:val="1F497D" w:themeColor="text2"/>
                                <w:sz w:val="32"/>
                              </w:rPr>
                              <w:t>Ref : OXY001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70.8pt;margin-top:387.1pt;width:537.65pt;height:59.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" filled="f" stroked="f">
                <v:textbox>
                  <w:txbxContent>
                    <w:p w:rsidR="0004587E" w:rsidRDefault="0004587E" w:rsidP="00D84DFA">
                      <w:pPr>
                        <w:jc w:val="center"/>
                        <w:rPr>
                          <w:color w:val="1F497D" w:themeColor="text2"/>
                          <w:sz w:val="32"/>
                        </w:rPr>
                      </w:pPr>
                      <w:r>
                        <w:rPr>
                          <w:color w:val="1F497D" w:themeColor="text2"/>
                          <w:sz w:val="32"/>
                        </w:rPr>
                        <w:t xml:space="preserve">Oxymètre de pouls compact automatique écran couleur  </w:t>
                      </w:r>
                    </w:p>
                    <w:p w:rsidR="0004587E" w:rsidRPr="00AC2D08" w:rsidRDefault="0004587E" w:rsidP="00D84DFA">
                      <w:pPr>
                        <w:jc w:val="center"/>
                        <w:rPr>
                          <w:color w:val="1F497D" w:themeColor="text2"/>
                          <w:sz w:val="32"/>
                        </w:rPr>
                      </w:pPr>
                      <w:r w:rsidRPr="00AC2D08">
                        <w:rPr>
                          <w:color w:val="1F497D" w:themeColor="text2"/>
                          <w:sz w:val="32"/>
                        </w:rPr>
                        <w:t>OXY-ONE</w:t>
                      </w:r>
                      <w:r>
                        <w:rPr>
                          <w:color w:val="1F497D" w:themeColor="text2"/>
                          <w:sz w:val="32"/>
                        </w:rPr>
                        <w:t xml:space="preserve"> / </w:t>
                      </w:r>
                      <w:r w:rsidRPr="00AC2D08">
                        <w:rPr>
                          <w:b/>
                          <w:color w:val="1F497D" w:themeColor="text2"/>
                          <w:sz w:val="32"/>
                        </w:rPr>
                        <w:t>Ref : OXY001</w:t>
                      </w:r>
                    </w:p>
                  </w:txbxContent>
                </v:textbox>
              </v:shape>
            </w:pict>
          </mc:Fallback>
        </mc:AlternateContent>
      </w:r>
      <w:r w:rsidR="00AC2D08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54F3E60C" wp14:editId="2BCD3087">
                <wp:simplePos x="0" y="0"/>
                <wp:positionH relativeFrom="column">
                  <wp:posOffset>879475</wp:posOffset>
                </wp:positionH>
                <wp:positionV relativeFrom="paragraph">
                  <wp:posOffset>5639402</wp:posOffset>
                </wp:positionV>
                <wp:extent cx="6955790" cy="3990109"/>
                <wp:effectExtent l="0" t="0" r="0" b="0"/>
                <wp:wrapNone/>
                <wp:docPr id="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55790" cy="399010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587E" w:rsidRPr="005610F2" w:rsidRDefault="0004587E" w:rsidP="00AC2D08">
                            <w:pPr>
                              <w:spacing w:after="0"/>
                              <w:rPr>
                                <w:rFonts w:cstheme="minorHAnsi"/>
                                <w:sz w:val="28"/>
                                <w:szCs w:val="26"/>
                              </w:rPr>
                            </w:pPr>
                          </w:p>
                          <w:p w:rsidR="0004587E" w:rsidRPr="005610F2" w:rsidRDefault="0004587E" w:rsidP="00AC2D08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rFonts w:cstheme="minorHAnsi"/>
                                <w:sz w:val="28"/>
                                <w:szCs w:val="26"/>
                              </w:rPr>
                            </w:pPr>
                            <w:r w:rsidRPr="005610F2">
                              <w:rPr>
                                <w:rFonts w:cstheme="minorHAnsi"/>
                                <w:sz w:val="28"/>
                                <w:szCs w:val="26"/>
                              </w:rPr>
                              <w:t>Oxymètre de pouls mesurant la Sp02 et les pulsations cardiaques</w:t>
                            </w:r>
                          </w:p>
                          <w:p w:rsidR="0004587E" w:rsidRPr="005610F2" w:rsidRDefault="0004587E" w:rsidP="005610F2">
                            <w:pPr>
                              <w:pStyle w:val="Paragraphedeliste"/>
                              <w:numPr>
                                <w:ilvl w:val="1"/>
                                <w:numId w:val="1"/>
                              </w:numPr>
                              <w:spacing w:after="0"/>
                              <w:rPr>
                                <w:rFonts w:cstheme="minorHAnsi"/>
                                <w:sz w:val="28"/>
                                <w:szCs w:val="26"/>
                              </w:rPr>
                            </w:pPr>
                            <w:r w:rsidRPr="005610F2">
                              <w:rPr>
                                <w:rFonts w:cstheme="minorHAnsi"/>
                                <w:sz w:val="28"/>
                                <w:szCs w:val="26"/>
                              </w:rPr>
                              <w:t>Intervalle de mesure Sp02 :35-100%</w:t>
                            </w:r>
                          </w:p>
                          <w:p w:rsidR="0004587E" w:rsidRPr="005610F2" w:rsidRDefault="0004587E" w:rsidP="005610F2">
                            <w:pPr>
                              <w:pStyle w:val="Paragraphedeliste"/>
                              <w:numPr>
                                <w:ilvl w:val="1"/>
                                <w:numId w:val="1"/>
                              </w:numPr>
                              <w:spacing w:after="0"/>
                              <w:rPr>
                                <w:rFonts w:cstheme="minorHAnsi"/>
                                <w:sz w:val="28"/>
                                <w:szCs w:val="26"/>
                              </w:rPr>
                            </w:pPr>
                            <w:r w:rsidRPr="005610F2">
                              <w:rPr>
                                <w:rFonts w:cstheme="minorHAnsi"/>
                                <w:sz w:val="28"/>
                                <w:szCs w:val="26"/>
                              </w:rPr>
                              <w:t>Intervalle de mesure pulsations </w:t>
                            </w:r>
                            <w:proofErr w:type="gramStart"/>
                            <w:r w:rsidRPr="005610F2">
                              <w:rPr>
                                <w:rFonts w:cstheme="minorHAnsi"/>
                                <w:sz w:val="28"/>
                                <w:szCs w:val="26"/>
                              </w:rPr>
                              <w:t>:30</w:t>
                            </w:r>
                            <w:proofErr w:type="gramEnd"/>
                            <w:r w:rsidRPr="005610F2">
                              <w:rPr>
                                <w:rFonts w:cstheme="minorHAnsi"/>
                                <w:sz w:val="28"/>
                                <w:szCs w:val="26"/>
                              </w:rPr>
                              <w:t xml:space="preserve"> – 250 BPM</w:t>
                            </w:r>
                          </w:p>
                          <w:p w:rsidR="0004587E" w:rsidRPr="005610F2" w:rsidRDefault="0004587E" w:rsidP="00AC2D08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rFonts w:cstheme="minorHAnsi"/>
                                <w:sz w:val="28"/>
                                <w:szCs w:val="26"/>
                              </w:rPr>
                            </w:pPr>
                            <w:r w:rsidRPr="005610F2">
                              <w:rPr>
                                <w:rFonts w:cstheme="minorHAnsi"/>
                                <w:sz w:val="28"/>
                                <w:szCs w:val="26"/>
                              </w:rPr>
                              <w:t>Mise en Marche / Arrêt Automatique</w:t>
                            </w:r>
                          </w:p>
                          <w:p w:rsidR="0004587E" w:rsidRPr="005610F2" w:rsidRDefault="0004587E" w:rsidP="00AC2D08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rFonts w:cstheme="minorHAnsi"/>
                                <w:sz w:val="28"/>
                                <w:szCs w:val="26"/>
                              </w:rPr>
                            </w:pPr>
                            <w:r w:rsidRPr="005610F2">
                              <w:rPr>
                                <w:rFonts w:cstheme="minorHAnsi"/>
                                <w:sz w:val="28"/>
                                <w:szCs w:val="26"/>
                              </w:rPr>
                              <w:t>Ecran Couleur OLED</w:t>
                            </w:r>
                          </w:p>
                          <w:p w:rsidR="0004587E" w:rsidRPr="005610F2" w:rsidRDefault="0004587E" w:rsidP="00AC2D08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rFonts w:cstheme="minorHAnsi"/>
                                <w:sz w:val="28"/>
                                <w:szCs w:val="26"/>
                              </w:rPr>
                            </w:pPr>
                            <w:r w:rsidRPr="005610F2">
                              <w:rPr>
                                <w:rFonts w:cstheme="minorHAnsi"/>
                                <w:sz w:val="28"/>
                                <w:szCs w:val="26"/>
                              </w:rPr>
                              <w:t xml:space="preserve">Changement d’orientation de l’écran </w:t>
                            </w:r>
                            <w:r w:rsidR="00141891">
                              <w:rPr>
                                <w:rFonts w:cstheme="minorHAnsi"/>
                                <w:sz w:val="28"/>
                                <w:szCs w:val="26"/>
                              </w:rPr>
                              <w:t>à partir du bouton</w:t>
                            </w:r>
                          </w:p>
                          <w:p w:rsidR="0004587E" w:rsidRPr="005610F2" w:rsidRDefault="0004587E" w:rsidP="00AC2D08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rFonts w:cstheme="minorHAnsi"/>
                                <w:sz w:val="28"/>
                                <w:szCs w:val="26"/>
                              </w:rPr>
                            </w:pPr>
                            <w:r w:rsidRPr="005610F2">
                              <w:rPr>
                                <w:rFonts w:cstheme="minorHAnsi"/>
                                <w:sz w:val="28"/>
                                <w:szCs w:val="26"/>
                              </w:rPr>
                              <w:t>Certificat CE,  et norme électromagnétique IEC60601-1-2</w:t>
                            </w:r>
                          </w:p>
                          <w:p w:rsidR="0004587E" w:rsidRPr="005610F2" w:rsidRDefault="0004587E" w:rsidP="00AC2D08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rFonts w:cstheme="minorHAnsi"/>
                                <w:sz w:val="28"/>
                                <w:szCs w:val="26"/>
                              </w:rPr>
                            </w:pPr>
                            <w:r w:rsidRPr="005610F2">
                              <w:rPr>
                                <w:rFonts w:cstheme="minorHAnsi"/>
                                <w:sz w:val="28"/>
                                <w:szCs w:val="26"/>
                              </w:rPr>
                              <w:t>Poids : 50 g avec 2 batteries AAA</w:t>
                            </w:r>
                          </w:p>
                          <w:p w:rsidR="0004587E" w:rsidRPr="005610F2" w:rsidRDefault="00C14C8E" w:rsidP="00AC2D08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rFonts w:cstheme="minorHAnsi"/>
                                <w:sz w:val="28"/>
                                <w:szCs w:val="26"/>
                              </w:rPr>
                            </w:pPr>
                            <w:r>
                              <w:rPr>
                                <w:rFonts w:cstheme="minorHAnsi"/>
                                <w:sz w:val="28"/>
                                <w:szCs w:val="26"/>
                              </w:rPr>
                              <w:t>3</w:t>
                            </w:r>
                            <w:r w:rsidR="0004587E" w:rsidRPr="005610F2">
                              <w:rPr>
                                <w:rFonts w:cstheme="minorHAnsi"/>
                                <w:sz w:val="28"/>
                                <w:szCs w:val="26"/>
                              </w:rPr>
                              <w:t>0 heures d’autonomie avec indicateur batterie faible</w:t>
                            </w:r>
                          </w:p>
                          <w:p w:rsidR="0004587E" w:rsidRDefault="0004587E" w:rsidP="00AC2D08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rFonts w:cstheme="minorHAnsi"/>
                                <w:sz w:val="28"/>
                                <w:szCs w:val="26"/>
                              </w:rPr>
                            </w:pPr>
                            <w:r w:rsidRPr="005610F2">
                              <w:rPr>
                                <w:rFonts w:cstheme="minorHAnsi"/>
                                <w:sz w:val="28"/>
                                <w:szCs w:val="26"/>
                              </w:rPr>
                              <w:t>Fourni avec une dragonne</w:t>
                            </w:r>
                            <w:r w:rsidR="004A27EA">
                              <w:rPr>
                                <w:rFonts w:cstheme="minorHAnsi"/>
                                <w:sz w:val="28"/>
                                <w:szCs w:val="26"/>
                              </w:rPr>
                              <w:t>, housse de rangement</w:t>
                            </w:r>
                            <w:r w:rsidRPr="005610F2">
                              <w:rPr>
                                <w:rFonts w:cstheme="minorHAnsi"/>
                                <w:sz w:val="28"/>
                                <w:szCs w:val="26"/>
                              </w:rPr>
                              <w:t xml:space="preserve"> et deux batteries AAA</w:t>
                            </w:r>
                          </w:p>
                          <w:p w:rsidR="0004587E" w:rsidRPr="001B4ADD" w:rsidRDefault="0004587E" w:rsidP="001B4ADD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rFonts w:cstheme="minorHAnsi"/>
                                <w:sz w:val="28"/>
                                <w:szCs w:val="26"/>
                              </w:rPr>
                            </w:pPr>
                            <w:bookmarkStart w:id="0" w:name="_GoBack"/>
                            <w:bookmarkEnd w:id="0"/>
                            <w:r>
                              <w:rPr>
                                <w:rFonts w:cstheme="minorHAnsi"/>
                                <w:sz w:val="28"/>
                                <w:szCs w:val="26"/>
                              </w:rPr>
                              <w:t xml:space="preserve">Code ACL : </w:t>
                            </w:r>
                            <w:r w:rsidRPr="009351AF">
                              <w:rPr>
                                <w:rFonts w:cstheme="minorHAnsi"/>
                                <w:sz w:val="28"/>
                                <w:szCs w:val="26"/>
                              </w:rPr>
                              <w:t>5168046</w:t>
                            </w:r>
                            <w:r w:rsidRPr="001B4ADD">
                              <w:rPr>
                                <w:rFonts w:cstheme="minorHAnsi"/>
                                <w:sz w:val="28"/>
                                <w:szCs w:val="26"/>
                              </w:rPr>
                              <w:t>                        </w:t>
                            </w:r>
                          </w:p>
                          <w:p w:rsidR="0004587E" w:rsidRDefault="0004587E" w:rsidP="00AC2D08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rFonts w:cstheme="minorHAnsi"/>
                                <w:sz w:val="28"/>
                                <w:szCs w:val="26"/>
                              </w:rPr>
                            </w:pPr>
                            <w:r w:rsidRPr="009351AF">
                              <w:rPr>
                                <w:rFonts w:cstheme="minorHAnsi"/>
                                <w:sz w:val="28"/>
                                <w:szCs w:val="26"/>
                              </w:rPr>
                              <w:t>Garantie 2 ans</w:t>
                            </w:r>
                          </w:p>
                          <w:p w:rsidR="0004587E" w:rsidRPr="005610F2" w:rsidRDefault="0004587E" w:rsidP="005610F2">
                            <w:pPr>
                              <w:spacing w:after="0"/>
                              <w:ind w:left="360"/>
                              <w:rPr>
                                <w:rFonts w:cstheme="minorHAnsi"/>
                                <w:sz w:val="28"/>
                                <w:szCs w:val="26"/>
                              </w:rPr>
                            </w:pPr>
                          </w:p>
                          <w:p w:rsidR="0004587E" w:rsidRPr="005610F2" w:rsidRDefault="0004587E" w:rsidP="00AC2D08">
                            <w:pPr>
                              <w:pStyle w:val="Paragraphedeliste"/>
                              <w:spacing w:after="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margin-left:69.25pt;margin-top:444.05pt;width:547.7pt;height:314.2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" filled="f" stroked="f">
                <v:textbox>
                  <w:txbxContent>
                    <w:p w:rsidR="0004587E" w:rsidRPr="005610F2" w:rsidRDefault="0004587E" w:rsidP="00AC2D08">
                      <w:pPr>
                        <w:spacing w:after="0"/>
                        <w:rPr>
                          <w:rFonts w:cstheme="minorHAnsi"/>
                          <w:sz w:val="28"/>
                          <w:szCs w:val="26"/>
                        </w:rPr>
                      </w:pPr>
                    </w:p>
                    <w:p w:rsidR="0004587E" w:rsidRPr="005610F2" w:rsidRDefault="0004587E" w:rsidP="00AC2D08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after="0"/>
                        <w:rPr>
                          <w:rFonts w:cstheme="minorHAnsi"/>
                          <w:sz w:val="28"/>
                          <w:szCs w:val="26"/>
                        </w:rPr>
                      </w:pPr>
                      <w:r w:rsidRPr="005610F2">
                        <w:rPr>
                          <w:rFonts w:cstheme="minorHAnsi"/>
                          <w:sz w:val="28"/>
                          <w:szCs w:val="26"/>
                        </w:rPr>
                        <w:t>Oxymètre de pouls mesurant la Sp02 et les pulsations cardiaques</w:t>
                      </w:r>
                    </w:p>
                    <w:p w:rsidR="0004587E" w:rsidRPr="005610F2" w:rsidRDefault="0004587E" w:rsidP="005610F2">
                      <w:pPr>
                        <w:pStyle w:val="Paragraphedeliste"/>
                        <w:numPr>
                          <w:ilvl w:val="1"/>
                          <w:numId w:val="1"/>
                        </w:numPr>
                        <w:spacing w:after="0"/>
                        <w:rPr>
                          <w:rFonts w:cstheme="minorHAnsi"/>
                          <w:sz w:val="28"/>
                          <w:szCs w:val="26"/>
                        </w:rPr>
                      </w:pPr>
                      <w:r w:rsidRPr="005610F2">
                        <w:rPr>
                          <w:rFonts w:cstheme="minorHAnsi"/>
                          <w:sz w:val="28"/>
                          <w:szCs w:val="26"/>
                        </w:rPr>
                        <w:t>Intervalle de mesure Sp02 :35-100%</w:t>
                      </w:r>
                    </w:p>
                    <w:p w:rsidR="0004587E" w:rsidRPr="005610F2" w:rsidRDefault="0004587E" w:rsidP="005610F2">
                      <w:pPr>
                        <w:pStyle w:val="Paragraphedeliste"/>
                        <w:numPr>
                          <w:ilvl w:val="1"/>
                          <w:numId w:val="1"/>
                        </w:numPr>
                        <w:spacing w:after="0"/>
                        <w:rPr>
                          <w:rFonts w:cstheme="minorHAnsi"/>
                          <w:sz w:val="28"/>
                          <w:szCs w:val="26"/>
                        </w:rPr>
                      </w:pPr>
                      <w:r w:rsidRPr="005610F2">
                        <w:rPr>
                          <w:rFonts w:cstheme="minorHAnsi"/>
                          <w:sz w:val="28"/>
                          <w:szCs w:val="26"/>
                        </w:rPr>
                        <w:t>Intervalle de mesure pulsations </w:t>
                      </w:r>
                      <w:proofErr w:type="gramStart"/>
                      <w:r w:rsidRPr="005610F2">
                        <w:rPr>
                          <w:rFonts w:cstheme="minorHAnsi"/>
                          <w:sz w:val="28"/>
                          <w:szCs w:val="26"/>
                        </w:rPr>
                        <w:t>:30</w:t>
                      </w:r>
                      <w:proofErr w:type="gramEnd"/>
                      <w:r w:rsidRPr="005610F2">
                        <w:rPr>
                          <w:rFonts w:cstheme="minorHAnsi"/>
                          <w:sz w:val="28"/>
                          <w:szCs w:val="26"/>
                        </w:rPr>
                        <w:t xml:space="preserve"> – 250 BPM</w:t>
                      </w:r>
                    </w:p>
                    <w:p w:rsidR="0004587E" w:rsidRPr="005610F2" w:rsidRDefault="0004587E" w:rsidP="00AC2D08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after="0"/>
                        <w:rPr>
                          <w:rFonts w:cstheme="minorHAnsi"/>
                          <w:sz w:val="28"/>
                          <w:szCs w:val="26"/>
                        </w:rPr>
                      </w:pPr>
                      <w:r w:rsidRPr="005610F2">
                        <w:rPr>
                          <w:rFonts w:cstheme="minorHAnsi"/>
                          <w:sz w:val="28"/>
                          <w:szCs w:val="26"/>
                        </w:rPr>
                        <w:t>Mise en Marche / Arrêt Automatique</w:t>
                      </w:r>
                    </w:p>
                    <w:p w:rsidR="0004587E" w:rsidRPr="005610F2" w:rsidRDefault="0004587E" w:rsidP="00AC2D08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after="0"/>
                        <w:rPr>
                          <w:rFonts w:cstheme="minorHAnsi"/>
                          <w:sz w:val="28"/>
                          <w:szCs w:val="26"/>
                        </w:rPr>
                      </w:pPr>
                      <w:r w:rsidRPr="005610F2">
                        <w:rPr>
                          <w:rFonts w:cstheme="minorHAnsi"/>
                          <w:sz w:val="28"/>
                          <w:szCs w:val="26"/>
                        </w:rPr>
                        <w:t>Ecran Couleur OLED</w:t>
                      </w:r>
                    </w:p>
                    <w:p w:rsidR="0004587E" w:rsidRPr="005610F2" w:rsidRDefault="0004587E" w:rsidP="00AC2D08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after="0"/>
                        <w:rPr>
                          <w:rFonts w:cstheme="minorHAnsi"/>
                          <w:sz w:val="28"/>
                          <w:szCs w:val="26"/>
                        </w:rPr>
                      </w:pPr>
                      <w:r w:rsidRPr="005610F2">
                        <w:rPr>
                          <w:rFonts w:cstheme="minorHAnsi"/>
                          <w:sz w:val="28"/>
                          <w:szCs w:val="26"/>
                        </w:rPr>
                        <w:t xml:space="preserve">Changement d’orientation de l’écran </w:t>
                      </w:r>
                      <w:r w:rsidR="00141891">
                        <w:rPr>
                          <w:rFonts w:cstheme="minorHAnsi"/>
                          <w:sz w:val="28"/>
                          <w:szCs w:val="26"/>
                        </w:rPr>
                        <w:t>à partir du bouton</w:t>
                      </w:r>
                    </w:p>
                    <w:p w:rsidR="0004587E" w:rsidRPr="005610F2" w:rsidRDefault="0004587E" w:rsidP="00AC2D08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after="0"/>
                        <w:rPr>
                          <w:rFonts w:cstheme="minorHAnsi"/>
                          <w:sz w:val="28"/>
                          <w:szCs w:val="26"/>
                        </w:rPr>
                      </w:pPr>
                      <w:r w:rsidRPr="005610F2">
                        <w:rPr>
                          <w:rFonts w:cstheme="minorHAnsi"/>
                          <w:sz w:val="28"/>
                          <w:szCs w:val="26"/>
                        </w:rPr>
                        <w:t>Certificat CE,  et norme électromagnétique IEC60601-1-2</w:t>
                      </w:r>
                    </w:p>
                    <w:p w:rsidR="0004587E" w:rsidRPr="005610F2" w:rsidRDefault="0004587E" w:rsidP="00AC2D08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after="0"/>
                        <w:rPr>
                          <w:rFonts w:cstheme="minorHAnsi"/>
                          <w:sz w:val="28"/>
                          <w:szCs w:val="26"/>
                        </w:rPr>
                      </w:pPr>
                      <w:r w:rsidRPr="005610F2">
                        <w:rPr>
                          <w:rFonts w:cstheme="minorHAnsi"/>
                          <w:sz w:val="28"/>
                          <w:szCs w:val="26"/>
                        </w:rPr>
                        <w:t>Poids : 50 g avec 2 batteries AAA</w:t>
                      </w:r>
                    </w:p>
                    <w:p w:rsidR="0004587E" w:rsidRPr="005610F2" w:rsidRDefault="00C14C8E" w:rsidP="00AC2D08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after="0"/>
                        <w:rPr>
                          <w:rFonts w:cstheme="minorHAnsi"/>
                          <w:sz w:val="28"/>
                          <w:szCs w:val="26"/>
                        </w:rPr>
                      </w:pPr>
                      <w:r>
                        <w:rPr>
                          <w:rFonts w:cstheme="minorHAnsi"/>
                          <w:sz w:val="28"/>
                          <w:szCs w:val="26"/>
                        </w:rPr>
                        <w:t>3</w:t>
                      </w:r>
                      <w:r w:rsidR="0004587E" w:rsidRPr="005610F2">
                        <w:rPr>
                          <w:rFonts w:cstheme="minorHAnsi"/>
                          <w:sz w:val="28"/>
                          <w:szCs w:val="26"/>
                        </w:rPr>
                        <w:t>0 heures d’autonomie avec indicateur batterie faible</w:t>
                      </w:r>
                    </w:p>
                    <w:p w:rsidR="0004587E" w:rsidRDefault="0004587E" w:rsidP="00AC2D08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after="0"/>
                        <w:rPr>
                          <w:rFonts w:cstheme="minorHAnsi"/>
                          <w:sz w:val="28"/>
                          <w:szCs w:val="26"/>
                        </w:rPr>
                      </w:pPr>
                      <w:r w:rsidRPr="005610F2">
                        <w:rPr>
                          <w:rFonts w:cstheme="minorHAnsi"/>
                          <w:sz w:val="28"/>
                          <w:szCs w:val="26"/>
                        </w:rPr>
                        <w:t>Fourni avec une dragonne</w:t>
                      </w:r>
                      <w:r w:rsidR="004A27EA">
                        <w:rPr>
                          <w:rFonts w:cstheme="minorHAnsi"/>
                          <w:sz w:val="28"/>
                          <w:szCs w:val="26"/>
                        </w:rPr>
                        <w:t>, housse de rangement</w:t>
                      </w:r>
                      <w:r w:rsidRPr="005610F2">
                        <w:rPr>
                          <w:rFonts w:cstheme="minorHAnsi"/>
                          <w:sz w:val="28"/>
                          <w:szCs w:val="26"/>
                        </w:rPr>
                        <w:t xml:space="preserve"> et deux batteries AAA</w:t>
                      </w:r>
                    </w:p>
                    <w:p w:rsidR="0004587E" w:rsidRPr="001B4ADD" w:rsidRDefault="0004587E" w:rsidP="001B4ADD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after="0"/>
                        <w:rPr>
                          <w:rFonts w:cstheme="minorHAnsi"/>
                          <w:sz w:val="28"/>
                          <w:szCs w:val="26"/>
                        </w:rPr>
                      </w:pPr>
                      <w:bookmarkStart w:id="1" w:name="_GoBack"/>
                      <w:bookmarkEnd w:id="1"/>
                      <w:r>
                        <w:rPr>
                          <w:rFonts w:cstheme="minorHAnsi"/>
                          <w:sz w:val="28"/>
                          <w:szCs w:val="26"/>
                        </w:rPr>
                        <w:t xml:space="preserve">Code ACL : </w:t>
                      </w:r>
                      <w:r w:rsidRPr="009351AF">
                        <w:rPr>
                          <w:rFonts w:cstheme="minorHAnsi"/>
                          <w:sz w:val="28"/>
                          <w:szCs w:val="26"/>
                        </w:rPr>
                        <w:t>5168046</w:t>
                      </w:r>
                      <w:r w:rsidRPr="001B4ADD">
                        <w:rPr>
                          <w:rFonts w:cstheme="minorHAnsi"/>
                          <w:sz w:val="28"/>
                          <w:szCs w:val="26"/>
                        </w:rPr>
                        <w:t>                        </w:t>
                      </w:r>
                    </w:p>
                    <w:p w:rsidR="0004587E" w:rsidRDefault="0004587E" w:rsidP="00AC2D08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after="0"/>
                        <w:rPr>
                          <w:rFonts w:cstheme="minorHAnsi"/>
                          <w:sz w:val="28"/>
                          <w:szCs w:val="26"/>
                        </w:rPr>
                      </w:pPr>
                      <w:r w:rsidRPr="009351AF">
                        <w:rPr>
                          <w:rFonts w:cstheme="minorHAnsi"/>
                          <w:sz w:val="28"/>
                          <w:szCs w:val="26"/>
                        </w:rPr>
                        <w:t>Garantie 2 ans</w:t>
                      </w:r>
                    </w:p>
                    <w:p w:rsidR="0004587E" w:rsidRPr="005610F2" w:rsidRDefault="0004587E" w:rsidP="005610F2">
                      <w:pPr>
                        <w:spacing w:after="0"/>
                        <w:ind w:left="360"/>
                        <w:rPr>
                          <w:rFonts w:cstheme="minorHAnsi"/>
                          <w:sz w:val="28"/>
                          <w:szCs w:val="26"/>
                        </w:rPr>
                      </w:pPr>
                    </w:p>
                    <w:p w:rsidR="0004587E" w:rsidRPr="005610F2" w:rsidRDefault="0004587E" w:rsidP="00AC2D08">
                      <w:pPr>
                        <w:pStyle w:val="Paragraphedeliste"/>
                        <w:spacing w:after="0"/>
                      </w:pPr>
                    </w:p>
                  </w:txbxContent>
                </v:textbox>
              </v:shape>
            </w:pict>
          </mc:Fallback>
        </mc:AlternateContent>
      </w:r>
      <w:r w:rsidR="00AC2D08" w:rsidRPr="00AC2D08">
        <w:rPr>
          <w:noProof/>
          <w:lang w:eastAsia="fr-FR"/>
        </w:rPr>
        <w:t xml:space="preserve"> </w:t>
      </w:r>
      <w:r w:rsidR="00E40F14">
        <w:rPr>
          <w:noProof/>
          <w:lang w:eastAsia="fr-FR"/>
        </w:rPr>
        <w:drawing>
          <wp:anchor distT="0" distB="0" distL="114300" distR="114300" simplePos="0" relativeHeight="251658240" behindDoc="0" locked="0" layoutInCell="1" allowOverlap="1" wp14:anchorId="79CB8088" wp14:editId="0F0EEB47">
            <wp:simplePos x="0" y="0"/>
            <wp:positionH relativeFrom="column">
              <wp:posOffset>2795270</wp:posOffset>
            </wp:positionH>
            <wp:positionV relativeFrom="paragraph">
              <wp:posOffset>13525</wp:posOffset>
            </wp:positionV>
            <wp:extent cx="2908935" cy="1384935"/>
            <wp:effectExtent l="0" t="0" r="5715" b="5715"/>
            <wp:wrapNone/>
            <wp:docPr id="2" name="Image 2" descr="C:\Users\Elie\Documents\FRAFITO\logo frafito-CMJ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ie\Documents\FRAFITO\logo frafito-CMJ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935" cy="1384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477F" w:rsidRPr="00696421">
        <w:rPr>
          <w:noProof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4A64BEA9" wp14:editId="15F33842">
                <wp:simplePos x="0" y="0"/>
                <wp:positionH relativeFrom="column">
                  <wp:posOffset>438150</wp:posOffset>
                </wp:positionH>
                <wp:positionV relativeFrom="paragraph">
                  <wp:posOffset>9926378</wp:posOffset>
                </wp:positionV>
                <wp:extent cx="7205980" cy="640715"/>
                <wp:effectExtent l="0" t="0" r="0" b="0"/>
                <wp:wrapNone/>
                <wp:docPr id="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05980" cy="6407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587E" w:rsidRPr="001C477F" w:rsidRDefault="004A27EA" w:rsidP="001C477F">
                            <w:pPr>
                              <w:spacing w:after="0"/>
                              <w:jc w:val="center"/>
                              <w:rPr>
                                <w:rFonts w:ascii="Tahoma" w:hAnsi="Tahoma" w:cs="Tahoma"/>
                                <w:color w:val="595959" w:themeColor="text1" w:themeTint="A6"/>
                                <w:szCs w:val="28"/>
                              </w:rPr>
                            </w:pPr>
                            <w:hyperlink r:id="rId10" w:history="1">
                              <w:r w:rsidR="0004587E" w:rsidRPr="001C477F">
                                <w:rPr>
                                  <w:rStyle w:val="Lienhypertexte"/>
                                  <w:rFonts w:ascii="Tahoma" w:hAnsi="Tahoma" w:cs="Tahoma"/>
                                  <w:b/>
                                  <w:color w:val="808080" w:themeColor="background1" w:themeShade="80"/>
                                  <w:sz w:val="32"/>
                                  <w:szCs w:val="28"/>
                                  <w:u w:val="none"/>
                                </w:rPr>
                                <w:t>FRAFITO</w:t>
                              </w:r>
                            </w:hyperlink>
                            <w:r w:rsidR="0004587E" w:rsidRPr="001C477F">
                              <w:rPr>
                                <w:rFonts w:ascii="Tahoma" w:hAnsi="Tahoma" w:cs="Tahoma"/>
                                <w:b/>
                                <w:color w:val="808080" w:themeColor="background1" w:themeShade="80"/>
                                <w:sz w:val="32"/>
                                <w:szCs w:val="28"/>
                              </w:rPr>
                              <w:t xml:space="preserve"> –</w:t>
                            </w:r>
                            <w:r w:rsidR="0004587E" w:rsidRPr="001C477F">
                              <w:rPr>
                                <w:rFonts w:ascii="Tahoma" w:hAnsi="Tahoma" w:cs="Tahoma"/>
                                <w:color w:val="808080" w:themeColor="background1" w:themeShade="80"/>
                                <w:sz w:val="32"/>
                                <w:szCs w:val="28"/>
                              </w:rPr>
                              <w:t xml:space="preserve"> </w:t>
                            </w:r>
                            <w:r w:rsidR="0004587E" w:rsidRPr="001C477F">
                              <w:rPr>
                                <w:rFonts w:ascii="Tahoma" w:hAnsi="Tahoma" w:cs="Tahoma"/>
                                <w:color w:val="595959" w:themeColor="text1" w:themeTint="A6"/>
                                <w:szCs w:val="28"/>
                              </w:rPr>
                              <w:t xml:space="preserve">84 Corniche Fleurie – 06200 Nice – France -  </w:t>
                            </w:r>
                          </w:p>
                          <w:p w:rsidR="0004587E" w:rsidRPr="001C477F" w:rsidRDefault="0004587E" w:rsidP="001C477F">
                            <w:pPr>
                              <w:spacing w:after="0"/>
                              <w:jc w:val="center"/>
                              <w:rPr>
                                <w:rFonts w:ascii="Tahoma" w:hAnsi="Tahoma" w:cs="Tahoma"/>
                                <w:color w:val="595959" w:themeColor="text1" w:themeTint="A6"/>
                                <w:sz w:val="24"/>
                                <w:szCs w:val="28"/>
                              </w:rPr>
                            </w:pPr>
                            <w:r w:rsidRPr="001C477F">
                              <w:rPr>
                                <w:rFonts w:ascii="Tahoma" w:hAnsi="Tahoma" w:cs="Tahoma"/>
                                <w:color w:val="595959" w:themeColor="text1" w:themeTint="A6"/>
                                <w:szCs w:val="28"/>
                              </w:rPr>
                              <w:t xml:space="preserve">Tel : 04 93 72 53 54 - Fax : 04 93 21 03 83 - Email : </w:t>
                            </w:r>
                            <w:hyperlink r:id="rId11" w:history="1">
                              <w:r w:rsidRPr="00E40F14">
                                <w:rPr>
                                  <w:color w:val="595959" w:themeColor="text1" w:themeTint="A6"/>
                                  <w:sz w:val="24"/>
                                </w:rPr>
                                <w:t>infos@frafito.net</w:t>
                              </w:r>
                            </w:hyperlink>
                            <w:r w:rsidRPr="001C477F">
                              <w:rPr>
                                <w:rFonts w:ascii="Tahoma" w:hAnsi="Tahoma" w:cs="Tahoma"/>
                                <w:color w:val="595959" w:themeColor="text1" w:themeTint="A6"/>
                                <w:szCs w:val="28"/>
                              </w:rPr>
                              <w:t xml:space="preserve"> / </w:t>
                            </w:r>
                            <w:r w:rsidRPr="001C477F">
                              <w:rPr>
                                <w:rFonts w:ascii="Tahoma" w:hAnsi="Tahoma" w:cs="Tahoma"/>
                                <w:color w:val="595959" w:themeColor="text1" w:themeTint="A6"/>
                                <w:sz w:val="24"/>
                                <w:szCs w:val="28"/>
                              </w:rPr>
                              <w:t>www.frafito.net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margin-left:34.5pt;margin-top:781.6pt;width:567.4pt;height:50.4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" filled="f" stroked="f">
                <v:textbox>
                  <w:txbxContent>
                    <w:p w:rsidR="0004587E" w:rsidRPr="001C477F" w:rsidRDefault="00F0634F" w:rsidP="001C477F">
                      <w:pPr>
                        <w:spacing w:after="0"/>
                        <w:jc w:val="center"/>
                        <w:rPr>
                          <w:rFonts w:ascii="Tahoma" w:hAnsi="Tahoma" w:cs="Tahoma"/>
                          <w:color w:val="595959" w:themeColor="text1" w:themeTint="A6"/>
                          <w:szCs w:val="28"/>
                        </w:rPr>
                      </w:pPr>
                      <w:hyperlink r:id="rId12" w:history="1">
                        <w:r w:rsidR="0004587E" w:rsidRPr="001C477F">
                          <w:rPr>
                            <w:rStyle w:val="Lienhypertexte"/>
                            <w:rFonts w:ascii="Tahoma" w:hAnsi="Tahoma" w:cs="Tahoma"/>
                            <w:b/>
                            <w:color w:val="808080" w:themeColor="background1" w:themeShade="80"/>
                            <w:sz w:val="32"/>
                            <w:szCs w:val="28"/>
                            <w:u w:val="none"/>
                          </w:rPr>
                          <w:t>FRAFITO</w:t>
                        </w:r>
                      </w:hyperlink>
                      <w:r w:rsidR="0004587E" w:rsidRPr="001C477F">
                        <w:rPr>
                          <w:rFonts w:ascii="Tahoma" w:hAnsi="Tahoma" w:cs="Tahoma"/>
                          <w:b/>
                          <w:color w:val="808080" w:themeColor="background1" w:themeShade="80"/>
                          <w:sz w:val="32"/>
                          <w:szCs w:val="28"/>
                        </w:rPr>
                        <w:t xml:space="preserve"> –</w:t>
                      </w:r>
                      <w:r w:rsidR="0004587E" w:rsidRPr="001C477F">
                        <w:rPr>
                          <w:rFonts w:ascii="Tahoma" w:hAnsi="Tahoma" w:cs="Tahoma"/>
                          <w:color w:val="808080" w:themeColor="background1" w:themeShade="80"/>
                          <w:sz w:val="32"/>
                          <w:szCs w:val="28"/>
                        </w:rPr>
                        <w:t xml:space="preserve"> </w:t>
                      </w:r>
                      <w:r w:rsidR="0004587E" w:rsidRPr="001C477F">
                        <w:rPr>
                          <w:rFonts w:ascii="Tahoma" w:hAnsi="Tahoma" w:cs="Tahoma"/>
                          <w:color w:val="595959" w:themeColor="text1" w:themeTint="A6"/>
                          <w:szCs w:val="28"/>
                        </w:rPr>
                        <w:t xml:space="preserve">84 Corniche Fleurie – 06200 Nice – France -  </w:t>
                      </w:r>
                    </w:p>
                    <w:p w:rsidR="0004587E" w:rsidRPr="001C477F" w:rsidRDefault="0004587E" w:rsidP="001C477F">
                      <w:pPr>
                        <w:spacing w:after="0"/>
                        <w:jc w:val="center"/>
                        <w:rPr>
                          <w:rFonts w:ascii="Tahoma" w:hAnsi="Tahoma" w:cs="Tahoma"/>
                          <w:color w:val="595959" w:themeColor="text1" w:themeTint="A6"/>
                          <w:sz w:val="24"/>
                          <w:szCs w:val="28"/>
                        </w:rPr>
                      </w:pPr>
                      <w:r w:rsidRPr="001C477F">
                        <w:rPr>
                          <w:rFonts w:ascii="Tahoma" w:hAnsi="Tahoma" w:cs="Tahoma"/>
                          <w:color w:val="595959" w:themeColor="text1" w:themeTint="A6"/>
                          <w:szCs w:val="28"/>
                        </w:rPr>
                        <w:t xml:space="preserve">Tel : 04 93 72 53 54 - Fax : 04 93 21 03 83 - Email : </w:t>
                      </w:r>
                      <w:hyperlink r:id="rId13" w:history="1">
                        <w:r w:rsidRPr="00E40F14">
                          <w:rPr>
                            <w:color w:val="595959" w:themeColor="text1" w:themeTint="A6"/>
                            <w:sz w:val="24"/>
                          </w:rPr>
                          <w:t>infos@frafito.net</w:t>
                        </w:r>
                      </w:hyperlink>
                      <w:r w:rsidRPr="001C477F">
                        <w:rPr>
                          <w:rFonts w:ascii="Tahoma" w:hAnsi="Tahoma" w:cs="Tahoma"/>
                          <w:color w:val="595959" w:themeColor="text1" w:themeTint="A6"/>
                          <w:szCs w:val="28"/>
                        </w:rPr>
                        <w:t xml:space="preserve"> / </w:t>
                      </w:r>
                      <w:r w:rsidRPr="001C477F">
                        <w:rPr>
                          <w:rFonts w:ascii="Tahoma" w:hAnsi="Tahoma" w:cs="Tahoma"/>
                          <w:color w:val="595959" w:themeColor="text1" w:themeTint="A6"/>
                          <w:sz w:val="24"/>
                          <w:szCs w:val="28"/>
                        </w:rPr>
                        <w:t>www.frafito.net</w:t>
                      </w:r>
                    </w:p>
                  </w:txbxContent>
                </v:textbox>
              </v:shape>
            </w:pict>
          </mc:Fallback>
        </mc:AlternateContent>
      </w:r>
    </w:p>
    <w:sectPr w:rsidR="001B4ADD" w:rsidSect="00205C1F">
      <w:pgSz w:w="12247" w:h="17180"/>
      <w:pgMar w:top="187" w:right="193" w:bottom="1525" w:left="18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8856CF1"/>
    <w:multiLevelType w:val="hybridMultilevel"/>
    <w:tmpl w:val="3F96BB1A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22AD"/>
    <w:rsid w:val="0004587E"/>
    <w:rsid w:val="00083BD2"/>
    <w:rsid w:val="001030C7"/>
    <w:rsid w:val="00141891"/>
    <w:rsid w:val="00163F2D"/>
    <w:rsid w:val="001A012F"/>
    <w:rsid w:val="001B4ADD"/>
    <w:rsid w:val="001B5AAB"/>
    <w:rsid w:val="001C477F"/>
    <w:rsid w:val="00205C1F"/>
    <w:rsid w:val="002862E7"/>
    <w:rsid w:val="002B16CD"/>
    <w:rsid w:val="002C01C7"/>
    <w:rsid w:val="003214F2"/>
    <w:rsid w:val="00364F22"/>
    <w:rsid w:val="003E1BB5"/>
    <w:rsid w:val="004273F9"/>
    <w:rsid w:val="0043502B"/>
    <w:rsid w:val="004A27EA"/>
    <w:rsid w:val="004E76CE"/>
    <w:rsid w:val="005610F2"/>
    <w:rsid w:val="00582971"/>
    <w:rsid w:val="00691D11"/>
    <w:rsid w:val="006E24E5"/>
    <w:rsid w:val="0070514A"/>
    <w:rsid w:val="00712F81"/>
    <w:rsid w:val="007576BD"/>
    <w:rsid w:val="00792F84"/>
    <w:rsid w:val="008C1F79"/>
    <w:rsid w:val="008C6960"/>
    <w:rsid w:val="008E5B94"/>
    <w:rsid w:val="009351AF"/>
    <w:rsid w:val="00981A08"/>
    <w:rsid w:val="009A07FD"/>
    <w:rsid w:val="009D47AC"/>
    <w:rsid w:val="00A97582"/>
    <w:rsid w:val="00AB4F69"/>
    <w:rsid w:val="00AC2D08"/>
    <w:rsid w:val="00AC4851"/>
    <w:rsid w:val="00B572B1"/>
    <w:rsid w:val="00BD518A"/>
    <w:rsid w:val="00BF7731"/>
    <w:rsid w:val="00C147DF"/>
    <w:rsid w:val="00C14C8E"/>
    <w:rsid w:val="00CE7182"/>
    <w:rsid w:val="00D01A12"/>
    <w:rsid w:val="00D4617A"/>
    <w:rsid w:val="00D61FAC"/>
    <w:rsid w:val="00D84D29"/>
    <w:rsid w:val="00D84DFA"/>
    <w:rsid w:val="00D862EC"/>
    <w:rsid w:val="00E33F9F"/>
    <w:rsid w:val="00E37D9B"/>
    <w:rsid w:val="00E40F14"/>
    <w:rsid w:val="00E813D4"/>
    <w:rsid w:val="00F022AD"/>
    <w:rsid w:val="00F0634F"/>
    <w:rsid w:val="00F06B8C"/>
    <w:rsid w:val="00F365B3"/>
    <w:rsid w:val="00F63C7E"/>
    <w:rsid w:val="00FF16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C477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022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022AD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364F22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AC2D0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C477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022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022AD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364F22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AC2D0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947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02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8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mailto:infos@frafito.net" TargetMode="Externa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hyperlink" Target="mailto:FRAFITO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infos@frafito.net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mailto:FRAFITO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B8F1AF-68B7-4D8E-B46C-682890E194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324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Elie</dc:creator>
  <cp:lastModifiedBy>FRAFITO USER</cp:lastModifiedBy>
  <cp:revision>5</cp:revision>
  <cp:lastPrinted>2013-09-26T09:19:00Z</cp:lastPrinted>
  <dcterms:created xsi:type="dcterms:W3CDTF">2013-09-26T09:18:00Z</dcterms:created>
  <dcterms:modified xsi:type="dcterms:W3CDTF">2015-04-29T15:16:00Z</dcterms:modified>
</cp:coreProperties>
</file>