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A3" w:rsidRPr="0004677E" w:rsidRDefault="005859DD" w:rsidP="0004677E">
      <w:pPr>
        <w:jc w:val="center"/>
        <w:rPr>
          <w:b/>
          <w:sz w:val="32"/>
          <w:szCs w:val="32"/>
        </w:rPr>
      </w:pPr>
      <w:r w:rsidRPr="0004677E">
        <w:rPr>
          <w:b/>
          <w:sz w:val="32"/>
          <w:szCs w:val="32"/>
        </w:rPr>
        <w:t>PC ECG Network setup guide</w:t>
      </w:r>
    </w:p>
    <w:p w:rsidR="00267EAF" w:rsidRPr="00154152" w:rsidRDefault="00871BFC" w:rsidP="00644664">
      <w:pPr>
        <w:rPr>
          <w:b/>
          <w:sz w:val="28"/>
          <w:szCs w:val="28"/>
        </w:rPr>
      </w:pPr>
      <w:r w:rsidRPr="00154152">
        <w:rPr>
          <w:b/>
          <w:sz w:val="28"/>
          <w:szCs w:val="28"/>
        </w:rPr>
        <w:t>Hi there, this is a simple setup guide for EDAN’s PC ECG Network in Windows 7. On other Windows OS version, the steps may diverse.</w:t>
      </w:r>
    </w:p>
    <w:p w:rsidR="009C4C49" w:rsidRPr="00D55571" w:rsidRDefault="00644664" w:rsidP="00644664">
      <w:pPr>
        <w:rPr>
          <w:color w:val="76923C" w:themeColor="accent3" w:themeShade="BF"/>
        </w:rPr>
      </w:pPr>
      <w:r w:rsidRPr="00D55571">
        <w:rPr>
          <w:color w:val="76923C" w:themeColor="accent3" w:themeShade="BF"/>
        </w:rPr>
        <w:t>Before starting the following setup steps, please make sure Windows firewall has been turned off and anti-virus software has been closed.</w:t>
      </w:r>
      <w:r w:rsidR="000C6DA9" w:rsidRPr="00D55571">
        <w:rPr>
          <w:color w:val="76923C" w:themeColor="accent3" w:themeShade="BF"/>
        </w:rPr>
        <w:t xml:space="preserve"> Please open control panel – Network and sharing center – view network status and tasks – change advanced sharing settings. Under Home or Work group, </w:t>
      </w:r>
      <w:r w:rsidR="009C4C49" w:rsidRPr="00D55571">
        <w:rPr>
          <w:color w:val="76923C" w:themeColor="accent3" w:themeShade="BF"/>
        </w:rPr>
        <w:t>do the setting as follow photo shows, and save changes:</w:t>
      </w:r>
    </w:p>
    <w:p w:rsidR="009C4C49" w:rsidRDefault="009C4C49" w:rsidP="00644664">
      <w:r>
        <w:rPr>
          <w:noProof/>
        </w:rPr>
        <w:drawing>
          <wp:inline distT="0" distB="0" distL="0" distR="0">
            <wp:extent cx="5286375" cy="1200150"/>
            <wp:effectExtent l="1905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64" w:rsidRPr="00154152" w:rsidRDefault="009C4C49" w:rsidP="00644664">
      <w:pPr>
        <w:rPr>
          <w:b/>
          <w:sz w:val="28"/>
          <w:szCs w:val="28"/>
        </w:rPr>
      </w:pPr>
      <w:r w:rsidRPr="00154152">
        <w:rPr>
          <w:b/>
          <w:sz w:val="28"/>
          <w:szCs w:val="28"/>
        </w:rPr>
        <w:t>Ok, now you are ready to set up</w:t>
      </w:r>
      <w:r w:rsidR="000C6DA9" w:rsidRPr="00154152">
        <w:rPr>
          <w:b/>
          <w:sz w:val="28"/>
          <w:szCs w:val="28"/>
        </w:rPr>
        <w:t xml:space="preserve"> </w:t>
      </w:r>
      <w:r w:rsidR="00154152" w:rsidRPr="00154152">
        <w:rPr>
          <w:b/>
          <w:sz w:val="28"/>
          <w:szCs w:val="28"/>
        </w:rPr>
        <w:t>the network.</w:t>
      </w:r>
      <w:bookmarkStart w:id="0" w:name="_GoBack"/>
      <w:bookmarkEnd w:id="0"/>
    </w:p>
    <w:p w:rsidR="005859DD" w:rsidRDefault="005859DD" w:rsidP="005859DD">
      <w:pPr>
        <w:pStyle w:val="Paragraphedeliste"/>
        <w:numPr>
          <w:ilvl w:val="0"/>
          <w:numId w:val="1"/>
        </w:numPr>
      </w:pPr>
      <w:r>
        <w:t>Install</w:t>
      </w:r>
      <w:r w:rsidR="00DE08B5">
        <w:t xml:space="preserve"> EDAN’s </w:t>
      </w:r>
      <w:proofErr w:type="spellStart"/>
      <w:r w:rsidR="00DE08B5">
        <w:t>lastest</w:t>
      </w:r>
      <w:proofErr w:type="spellEnd"/>
      <w:r w:rsidR="00DE08B5">
        <w:t xml:space="preserve"> PC ECG software version on both the </w:t>
      </w:r>
      <w:r w:rsidR="007250A4">
        <w:rPr>
          <w:b/>
        </w:rPr>
        <w:t>S</w:t>
      </w:r>
      <w:r w:rsidR="00DE08B5" w:rsidRPr="007250A4">
        <w:rPr>
          <w:b/>
        </w:rPr>
        <w:t>erver</w:t>
      </w:r>
      <w:r w:rsidR="00DE08B5">
        <w:t xml:space="preserve"> computer and </w:t>
      </w:r>
      <w:r w:rsidR="007250A4">
        <w:rPr>
          <w:b/>
        </w:rPr>
        <w:t>C</w:t>
      </w:r>
      <w:r w:rsidR="00DE08B5" w:rsidRPr="007250A4">
        <w:rPr>
          <w:b/>
        </w:rPr>
        <w:t>lient</w:t>
      </w:r>
      <w:r w:rsidR="00DE08B5">
        <w:t xml:space="preserve"> computer.</w:t>
      </w:r>
    </w:p>
    <w:p w:rsidR="00DE08B5" w:rsidRDefault="007250A4" w:rsidP="005859DD">
      <w:pPr>
        <w:pStyle w:val="Paragraphedeliste"/>
        <w:numPr>
          <w:ilvl w:val="0"/>
          <w:numId w:val="1"/>
        </w:numPr>
      </w:pPr>
      <w:r>
        <w:t xml:space="preserve">Install </w:t>
      </w:r>
      <w:r w:rsidRPr="007250A4">
        <w:rPr>
          <w:b/>
        </w:rPr>
        <w:t>Microsoft SQL Server Management Studio Express</w:t>
      </w:r>
      <w:r>
        <w:t xml:space="preserve"> on the </w:t>
      </w:r>
      <w:r w:rsidRPr="007250A4">
        <w:rPr>
          <w:b/>
        </w:rPr>
        <w:t>Server</w:t>
      </w:r>
      <w:r>
        <w:t xml:space="preserve"> computer.</w:t>
      </w:r>
    </w:p>
    <w:p w:rsidR="007250A4" w:rsidRDefault="007250A4" w:rsidP="005859DD">
      <w:pPr>
        <w:pStyle w:val="Paragraphedeliste"/>
        <w:numPr>
          <w:ilvl w:val="0"/>
          <w:numId w:val="1"/>
        </w:numPr>
      </w:pPr>
      <w:r>
        <w:t xml:space="preserve">Run </w:t>
      </w:r>
      <w:r w:rsidRPr="007250A4">
        <w:rPr>
          <w:b/>
        </w:rPr>
        <w:t>Microsoft SQL Server Management Studio Express</w:t>
      </w:r>
      <w:r w:rsidR="00E62E81">
        <w:t xml:space="preserve">, choose the correct server name, </w:t>
      </w:r>
      <w:r w:rsidR="00A858C1">
        <w:t xml:space="preserve">and </w:t>
      </w:r>
      <w:r w:rsidR="00E62E81">
        <w:t xml:space="preserve">select Authentication method as </w:t>
      </w:r>
      <w:r w:rsidR="00E62E81" w:rsidRPr="00E62E81">
        <w:rPr>
          <w:b/>
        </w:rPr>
        <w:t>SQL Server Authentication</w:t>
      </w:r>
      <w:r w:rsidR="00E62E81">
        <w:t>.</w:t>
      </w:r>
      <w:r w:rsidR="00A858C1">
        <w:t xml:space="preserve"> Enter the correct Login name and Password and then click connect to get connected to the SQL database. (</w:t>
      </w:r>
      <w:proofErr w:type="spellStart"/>
      <w:r w:rsidR="00A858C1">
        <w:t>Edan’s</w:t>
      </w:r>
      <w:proofErr w:type="spellEnd"/>
      <w:r w:rsidR="00A858C1">
        <w:t xml:space="preserve"> default login name is </w:t>
      </w:r>
      <w:proofErr w:type="spellStart"/>
      <w:proofErr w:type="gramStart"/>
      <w:r w:rsidR="00A858C1" w:rsidRPr="00A858C1">
        <w:rPr>
          <w:b/>
        </w:rPr>
        <w:t>sa</w:t>
      </w:r>
      <w:proofErr w:type="spellEnd"/>
      <w:proofErr w:type="gramEnd"/>
      <w:r w:rsidR="00A858C1">
        <w:t xml:space="preserve"> and password is </w:t>
      </w:r>
      <w:proofErr w:type="spellStart"/>
      <w:r w:rsidR="00A858C1" w:rsidRPr="00A858C1">
        <w:rPr>
          <w:b/>
        </w:rPr>
        <w:t>sa</w:t>
      </w:r>
      <w:proofErr w:type="spellEnd"/>
      <w:r w:rsidR="00A858C1">
        <w:t xml:space="preserve"> or </w:t>
      </w:r>
      <w:proofErr w:type="spellStart"/>
      <w:r w:rsidR="00A858C1" w:rsidRPr="00A858C1">
        <w:rPr>
          <w:b/>
        </w:rPr>
        <w:t>su</w:t>
      </w:r>
      <w:proofErr w:type="spellEnd"/>
      <w:r w:rsidR="00A858C1">
        <w:t>. The other software providers’ login name and password may diverse</w:t>
      </w:r>
      <w:r w:rsidR="003B2769">
        <w:t>.</w:t>
      </w:r>
      <w:r w:rsidR="00A858C1">
        <w:t>)</w:t>
      </w:r>
    </w:p>
    <w:p w:rsidR="00E62E81" w:rsidRDefault="00E62E81" w:rsidP="00E62E81">
      <w:pPr>
        <w:pStyle w:val="Paragraphedeliste"/>
      </w:pPr>
      <w:r>
        <w:rPr>
          <w:noProof/>
        </w:rPr>
        <w:drawing>
          <wp:inline distT="0" distB="0" distL="0" distR="0">
            <wp:extent cx="4000500" cy="30003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69" w:rsidRDefault="00ED3C20" w:rsidP="003B2769">
      <w:pPr>
        <w:pStyle w:val="Paragraphedeliste"/>
        <w:numPr>
          <w:ilvl w:val="0"/>
          <w:numId w:val="1"/>
        </w:numPr>
      </w:pPr>
      <w:r>
        <w:lastRenderedPageBreak/>
        <w:t xml:space="preserve">Go </w:t>
      </w:r>
      <w:r w:rsidRPr="009D1824">
        <w:rPr>
          <w:b/>
        </w:rPr>
        <w:t>to Security—login</w:t>
      </w:r>
      <w:r>
        <w:t xml:space="preserve">—right click then choose </w:t>
      </w:r>
      <w:r w:rsidRPr="009D1824">
        <w:rPr>
          <w:b/>
        </w:rPr>
        <w:t>properties</w:t>
      </w:r>
      <w:r>
        <w:t>. For Status, do the settings as the following photo shows.</w:t>
      </w:r>
      <w:r w:rsidR="009D1824">
        <w:t xml:space="preserve"> Then click OK and exit the software.</w:t>
      </w:r>
    </w:p>
    <w:p w:rsidR="003B2769" w:rsidRDefault="00282096" w:rsidP="00282096">
      <w:pPr>
        <w:pStyle w:val="Paragraphedeliste"/>
        <w:ind w:left="-810" w:right="-900"/>
      </w:pPr>
      <w:r>
        <w:rPr>
          <w:noProof/>
        </w:rPr>
        <w:drawing>
          <wp:inline distT="0" distB="0" distL="0" distR="0">
            <wp:extent cx="2462640" cy="307657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4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096">
        <w:t xml:space="preserve"> </w:t>
      </w:r>
      <w:r>
        <w:rPr>
          <w:noProof/>
        </w:rPr>
        <w:drawing>
          <wp:inline distT="0" distB="0" distL="0" distR="0">
            <wp:extent cx="3732403" cy="3074274"/>
            <wp:effectExtent l="19050" t="0" r="1397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403" cy="307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69" w:rsidRDefault="00EB3FB8" w:rsidP="003B2769">
      <w:pPr>
        <w:pStyle w:val="Paragraphedeliste"/>
        <w:numPr>
          <w:ilvl w:val="0"/>
          <w:numId w:val="1"/>
        </w:numPr>
      </w:pPr>
      <w:r>
        <w:t>Open the setup path of PC ECG</w:t>
      </w:r>
      <w:r w:rsidR="005722A2">
        <w:t xml:space="preserve"> on Client computer</w:t>
      </w:r>
      <w:r>
        <w:t>, the default path is C:\PC ECG.</w:t>
      </w:r>
    </w:p>
    <w:p w:rsidR="00EB3FB8" w:rsidRDefault="005722A2" w:rsidP="003B2769">
      <w:pPr>
        <w:pStyle w:val="Paragraphedeliste"/>
        <w:numPr>
          <w:ilvl w:val="0"/>
          <w:numId w:val="1"/>
        </w:numPr>
      </w:pPr>
      <w:r>
        <w:t xml:space="preserve">Find PC ECG.ini, open it, find </w:t>
      </w:r>
      <w:proofErr w:type="spellStart"/>
      <w:r w:rsidRPr="005722A2">
        <w:t>DataSource</w:t>
      </w:r>
      <w:proofErr w:type="spellEnd"/>
      <w:proofErr w:type="gramStart"/>
      <w:r w:rsidRPr="005722A2">
        <w:t>=</w:t>
      </w:r>
      <w:r>
        <w:t>(</w:t>
      </w:r>
      <w:proofErr w:type="gramEnd"/>
      <w:r>
        <w:t>local)</w:t>
      </w:r>
      <w:r w:rsidRPr="005722A2">
        <w:t>\SQLEXPRESS</w:t>
      </w:r>
      <w:r>
        <w:t xml:space="preserve">. Change (local) to the server’s computer name (e.g. </w:t>
      </w:r>
      <w:proofErr w:type="gramStart"/>
      <w:r>
        <w:t>My</w:t>
      </w:r>
      <w:proofErr w:type="gramEnd"/>
      <w:r>
        <w:t xml:space="preserve"> server computer’s name is IM-</w:t>
      </w:r>
      <w:proofErr w:type="spellStart"/>
      <w:r>
        <w:t>Liuxiaofeng</w:t>
      </w:r>
      <w:proofErr w:type="spellEnd"/>
      <w:r>
        <w:t xml:space="preserve">, then I’ll set </w:t>
      </w:r>
      <w:proofErr w:type="spellStart"/>
      <w:r>
        <w:t>DataSource</w:t>
      </w:r>
      <w:proofErr w:type="spellEnd"/>
      <w:r>
        <w:t>=IM-</w:t>
      </w:r>
      <w:proofErr w:type="spellStart"/>
      <w:r>
        <w:t>Liuxiaofeng</w:t>
      </w:r>
      <w:proofErr w:type="spellEnd"/>
      <w:r>
        <w:t>).</w:t>
      </w:r>
      <w:r w:rsidR="00C3092D">
        <w:t xml:space="preserve"> Save the document and close it.</w:t>
      </w:r>
    </w:p>
    <w:p w:rsidR="00C3092D" w:rsidRDefault="00C3092D" w:rsidP="003B2769">
      <w:pPr>
        <w:pStyle w:val="Paragraphedeliste"/>
        <w:numPr>
          <w:ilvl w:val="0"/>
          <w:numId w:val="1"/>
        </w:numPr>
      </w:pPr>
      <w:r>
        <w:t xml:space="preserve">Create a shared document folder to </w:t>
      </w:r>
      <w:r w:rsidR="001B5FEE">
        <w:t>save</w:t>
      </w:r>
      <w:r>
        <w:t xml:space="preserve"> the raw data report on the </w:t>
      </w:r>
      <w:r w:rsidRPr="00593DDC">
        <w:rPr>
          <w:b/>
        </w:rPr>
        <w:t>Server</w:t>
      </w:r>
      <w:r>
        <w:t xml:space="preserve"> Computer.</w:t>
      </w:r>
      <w:r w:rsidR="00EF184C">
        <w:t xml:space="preserve"> Add the Client computer to your share list and set the permission level as </w:t>
      </w:r>
      <w:r w:rsidR="00EF184C" w:rsidRPr="00EF184C">
        <w:rPr>
          <w:b/>
        </w:rPr>
        <w:t>read/write</w:t>
      </w:r>
      <w:r w:rsidR="00EF184C">
        <w:t>.</w:t>
      </w:r>
    </w:p>
    <w:p w:rsidR="00593DDC" w:rsidRDefault="00593DDC" w:rsidP="00593DDC">
      <w:pPr>
        <w:pStyle w:val="Paragraphedeliste"/>
        <w:ind w:left="-1080" w:right="-1260"/>
      </w:pPr>
      <w:r>
        <w:rPr>
          <w:noProof/>
        </w:rPr>
        <w:drawing>
          <wp:inline distT="0" distB="0" distL="0" distR="0">
            <wp:extent cx="2828925" cy="1609831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0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DDC">
        <w:t xml:space="preserve"> </w:t>
      </w:r>
      <w:r>
        <w:rPr>
          <w:noProof/>
        </w:rPr>
        <w:drawing>
          <wp:inline distT="0" distB="0" distL="0" distR="0">
            <wp:extent cx="3819525" cy="1561533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941" cy="156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3D" w:rsidRDefault="000B3E35" w:rsidP="00C7721E">
      <w:pPr>
        <w:pStyle w:val="Paragraphedeliste"/>
        <w:numPr>
          <w:ilvl w:val="0"/>
          <w:numId w:val="1"/>
        </w:numPr>
        <w:ind w:left="360" w:firstLine="0"/>
      </w:pPr>
      <w:r>
        <w:t>Open PC ECG software on both the Server computer and Client computer</w:t>
      </w:r>
      <w:r w:rsidR="002D5F3D">
        <w:t xml:space="preserve"> (the demo mode code is </w:t>
      </w:r>
      <w:r w:rsidR="002D5F3D" w:rsidRPr="002D5F3D">
        <w:rPr>
          <w:b/>
        </w:rPr>
        <w:t>006363</w:t>
      </w:r>
      <w:r w:rsidR="002D5F3D">
        <w:t>)</w:t>
      </w:r>
      <w:r>
        <w:t>,</w:t>
      </w:r>
      <w:r w:rsidR="002D5F3D">
        <w:t xml:space="preserve"> click system settings, set the data saving path as the shared folder’s path you just set. On the Client computers, the setting may look like the following:</w:t>
      </w:r>
    </w:p>
    <w:p w:rsidR="002D5F3D" w:rsidRDefault="002D5F3D" w:rsidP="00C7721E">
      <w:pPr>
        <w:pStyle w:val="Paragraphedeliste"/>
        <w:ind w:left="360"/>
      </w:pPr>
      <w:r>
        <w:rPr>
          <w:noProof/>
        </w:rPr>
        <w:drawing>
          <wp:inline distT="0" distB="0" distL="0" distR="0">
            <wp:extent cx="5486400" cy="3259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1E" w:rsidRDefault="00CD31A5" w:rsidP="00C7721E">
      <w:pPr>
        <w:pStyle w:val="Paragraphedeliste"/>
        <w:numPr>
          <w:ilvl w:val="0"/>
          <w:numId w:val="1"/>
        </w:numPr>
      </w:pPr>
      <w:r>
        <w:t xml:space="preserve">After all the above steps had been done, try to do a demo sampling on any </w:t>
      </w:r>
      <w:r w:rsidR="00CF02C4">
        <w:t xml:space="preserve">client computer, then go to other computers, either a client computer or a server computer, run pc </w:t>
      </w:r>
      <w:proofErr w:type="spellStart"/>
      <w:r w:rsidR="00CF02C4">
        <w:t>ecg</w:t>
      </w:r>
      <w:proofErr w:type="spellEnd"/>
      <w:r w:rsidR="00CF02C4">
        <w:t xml:space="preserve"> software, go to data manager, and you should find the record in the list as following</w:t>
      </w:r>
      <w:r w:rsidR="00E4671E">
        <w:t xml:space="preserve"> shows</w:t>
      </w:r>
      <w:r w:rsidR="00CF02C4">
        <w:t>:</w:t>
      </w:r>
    </w:p>
    <w:p w:rsidR="00E00BA7" w:rsidRDefault="00E00BA7" w:rsidP="00E00BA7">
      <w:pPr>
        <w:pStyle w:val="Paragraphedeliste"/>
      </w:pPr>
      <w:r w:rsidRPr="00E00BA7">
        <w:rPr>
          <w:noProof/>
        </w:rPr>
        <w:lastRenderedPageBreak/>
        <w:drawing>
          <wp:inline distT="0" distB="0" distL="0" distR="0">
            <wp:extent cx="5486400" cy="646635"/>
            <wp:effectExtent l="19050" t="0" r="0" b="0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A7" w:rsidRDefault="00E00BA7" w:rsidP="00C7721E">
      <w:pPr>
        <w:pStyle w:val="Paragraphedeliste"/>
        <w:numPr>
          <w:ilvl w:val="0"/>
          <w:numId w:val="1"/>
        </w:numPr>
      </w:pPr>
      <w:r>
        <w:t xml:space="preserve">Since the original purpose of PC ECG is not for network </w:t>
      </w:r>
      <w:r w:rsidR="00371443">
        <w:t>use, thus there is</w:t>
      </w:r>
      <w:r>
        <w:t xml:space="preserve"> no auto refreshing function for PC ECG</w:t>
      </w:r>
      <w:r w:rsidR="00371443">
        <w:t xml:space="preserve">. A user need to exit Data Manager interface and re-enter it to </w:t>
      </w:r>
      <w:r w:rsidR="0088549B">
        <w:t xml:space="preserve">manually </w:t>
      </w:r>
      <w:r w:rsidR="00371443">
        <w:t xml:space="preserve">refresh </w:t>
      </w:r>
      <w:r w:rsidR="0088549B">
        <w:t xml:space="preserve">the </w:t>
      </w:r>
      <w:r w:rsidR="00371443">
        <w:t>data, or drag down the following list in the data manager interface</w:t>
      </w:r>
      <w:r w:rsidR="0088549B">
        <w:t>, choose any option and then choose all to view the refreshed data.</w:t>
      </w:r>
    </w:p>
    <w:p w:rsidR="00371443" w:rsidRDefault="00371443" w:rsidP="00371443">
      <w:pPr>
        <w:pStyle w:val="Paragraphedeliste"/>
      </w:pPr>
      <w:r>
        <w:rPr>
          <w:noProof/>
        </w:rPr>
        <w:drawing>
          <wp:inline distT="0" distB="0" distL="0" distR="0">
            <wp:extent cx="1676400" cy="120967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BA7" w:rsidRDefault="00E00BA7" w:rsidP="00E00BA7">
      <w:pPr>
        <w:pStyle w:val="Paragraphedeliste"/>
      </w:pPr>
    </w:p>
    <w:p w:rsidR="00CF02C4" w:rsidRPr="00E4671E" w:rsidRDefault="00E4671E" w:rsidP="00E4671E">
      <w:pPr>
        <w:rPr>
          <w:b/>
          <w:sz w:val="28"/>
          <w:szCs w:val="28"/>
        </w:rPr>
      </w:pPr>
      <w:r w:rsidRPr="00E4671E">
        <w:rPr>
          <w:b/>
          <w:sz w:val="28"/>
          <w:szCs w:val="28"/>
        </w:rPr>
        <w:t xml:space="preserve">That’s all for the </w:t>
      </w:r>
      <w:r w:rsidR="00870F3F">
        <w:rPr>
          <w:b/>
          <w:sz w:val="28"/>
          <w:szCs w:val="28"/>
        </w:rPr>
        <w:t xml:space="preserve">PC ECG </w:t>
      </w:r>
      <w:r w:rsidRPr="00E4671E">
        <w:rPr>
          <w:b/>
          <w:sz w:val="28"/>
          <w:szCs w:val="28"/>
        </w:rPr>
        <w:t>network setting.</w:t>
      </w:r>
    </w:p>
    <w:sectPr w:rsidR="00CF02C4" w:rsidRPr="00E4671E" w:rsidSect="0004677E">
      <w:pgSz w:w="12240" w:h="15840"/>
      <w:pgMar w:top="81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70F" w:rsidRDefault="00E1170F" w:rsidP="005859DD">
      <w:pPr>
        <w:spacing w:after="0" w:line="240" w:lineRule="auto"/>
      </w:pPr>
      <w:r>
        <w:separator/>
      </w:r>
    </w:p>
  </w:endnote>
  <w:endnote w:type="continuationSeparator" w:id="0">
    <w:p w:rsidR="00E1170F" w:rsidRDefault="00E1170F" w:rsidP="0058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70F" w:rsidRDefault="00E1170F" w:rsidP="005859DD">
      <w:pPr>
        <w:spacing w:after="0" w:line="240" w:lineRule="auto"/>
      </w:pPr>
      <w:r>
        <w:separator/>
      </w:r>
    </w:p>
  </w:footnote>
  <w:footnote w:type="continuationSeparator" w:id="0">
    <w:p w:rsidR="00E1170F" w:rsidRDefault="00E1170F" w:rsidP="00585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C0209"/>
    <w:multiLevelType w:val="hybridMultilevel"/>
    <w:tmpl w:val="64B8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DD"/>
    <w:rsid w:val="0004677E"/>
    <w:rsid w:val="000500A3"/>
    <w:rsid w:val="000B3E35"/>
    <w:rsid w:val="000C6DA9"/>
    <w:rsid w:val="00154152"/>
    <w:rsid w:val="001B5FEE"/>
    <w:rsid w:val="00267EAF"/>
    <w:rsid w:val="00282096"/>
    <w:rsid w:val="002D5F3D"/>
    <w:rsid w:val="00371443"/>
    <w:rsid w:val="003B2769"/>
    <w:rsid w:val="003E10EF"/>
    <w:rsid w:val="005722A2"/>
    <w:rsid w:val="005859DD"/>
    <w:rsid w:val="00593DDC"/>
    <w:rsid w:val="00644664"/>
    <w:rsid w:val="007250A4"/>
    <w:rsid w:val="007C3FD7"/>
    <w:rsid w:val="00870F3F"/>
    <w:rsid w:val="00871BFC"/>
    <w:rsid w:val="0088549B"/>
    <w:rsid w:val="009C4C49"/>
    <w:rsid w:val="009D1824"/>
    <w:rsid w:val="00A858C1"/>
    <w:rsid w:val="00A91091"/>
    <w:rsid w:val="00C3092D"/>
    <w:rsid w:val="00C468F7"/>
    <w:rsid w:val="00C7721E"/>
    <w:rsid w:val="00CD31A5"/>
    <w:rsid w:val="00CF02C4"/>
    <w:rsid w:val="00D55571"/>
    <w:rsid w:val="00D86D91"/>
    <w:rsid w:val="00DE08B5"/>
    <w:rsid w:val="00E00BA7"/>
    <w:rsid w:val="00E1170F"/>
    <w:rsid w:val="00E4671E"/>
    <w:rsid w:val="00E62E81"/>
    <w:rsid w:val="00EB3FB8"/>
    <w:rsid w:val="00ED3C20"/>
    <w:rsid w:val="00E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859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859DD"/>
  </w:style>
  <w:style w:type="paragraph" w:styleId="Pieddepage">
    <w:name w:val="footer"/>
    <w:basedOn w:val="Normal"/>
    <w:link w:val="PieddepageCar"/>
    <w:uiPriority w:val="99"/>
    <w:semiHidden/>
    <w:unhideWhenUsed/>
    <w:rsid w:val="005859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59DD"/>
  </w:style>
  <w:style w:type="paragraph" w:styleId="Paragraphedeliste">
    <w:name w:val="List Paragraph"/>
    <w:basedOn w:val="Normal"/>
    <w:uiPriority w:val="34"/>
    <w:qFormat/>
    <w:rsid w:val="005859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2E81"/>
    <w:pPr>
      <w:spacing w:after="0" w:line="240" w:lineRule="auto"/>
    </w:pPr>
    <w:rPr>
      <w:rFonts w:ascii="SimSun" w:eastAsia="SimSun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E81"/>
    <w:rPr>
      <w:rFonts w:ascii="SimSun" w:eastAsia="SimSu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859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859DD"/>
  </w:style>
  <w:style w:type="paragraph" w:styleId="Pieddepage">
    <w:name w:val="footer"/>
    <w:basedOn w:val="Normal"/>
    <w:link w:val="PieddepageCar"/>
    <w:uiPriority w:val="99"/>
    <w:semiHidden/>
    <w:unhideWhenUsed/>
    <w:rsid w:val="005859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59DD"/>
  </w:style>
  <w:style w:type="paragraph" w:styleId="Paragraphedeliste">
    <w:name w:val="List Paragraph"/>
    <w:basedOn w:val="Normal"/>
    <w:uiPriority w:val="34"/>
    <w:qFormat/>
    <w:rsid w:val="005859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2E81"/>
    <w:pPr>
      <w:spacing w:after="0" w:line="240" w:lineRule="auto"/>
    </w:pPr>
    <w:rPr>
      <w:rFonts w:ascii="SimSun" w:eastAsia="SimSun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E81"/>
    <w:rPr>
      <w:rFonts w:ascii="SimSun" w:eastAsia="SimSu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WwW.EdaN.CoM.CN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liuxiaofeng</dc:creator>
  <cp:lastModifiedBy>Elie</cp:lastModifiedBy>
  <cp:revision>2</cp:revision>
  <dcterms:created xsi:type="dcterms:W3CDTF">2012-10-19T07:45:00Z</dcterms:created>
  <dcterms:modified xsi:type="dcterms:W3CDTF">2012-10-19T07:45:00Z</dcterms:modified>
</cp:coreProperties>
</file>