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1C6E36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1578345</wp:posOffset>
            </wp:positionH>
            <wp:positionV relativeFrom="paragraph">
              <wp:posOffset>2338367</wp:posOffset>
            </wp:positionV>
            <wp:extent cx="4346369" cy="3116451"/>
            <wp:effectExtent l="0" t="0" r="0" b="0"/>
            <wp:wrapNone/>
            <wp:docPr id="3" name="Image 3" descr="G:\Photos Catalogue 2012\Photos produits_JPG\P24_Accessoires tensiometre - 1\brassards-CP_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hotos Catalogue 2012\Photos produits_JPG\P24_Accessoires tensiometre - 1\brassards-CP_d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85" cy="31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84.05pt;margin-top:444.1pt;width:467.55pt;height:67.3pt;z-index:2517125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D039B6" w:rsidRPr="0069617F" w:rsidRDefault="00DD0DFF" w:rsidP="004218D3">
                  <w:pPr>
                    <w:spacing w:line="240" w:lineRule="auto"/>
                    <w:jc w:val="center"/>
                    <w:rPr>
                      <w:b/>
                      <w:sz w:val="44"/>
                      <w:lang w:val="en-US"/>
                    </w:rPr>
                  </w:pPr>
                  <w:r>
                    <w:rPr>
                      <w:b/>
                      <w:sz w:val="44"/>
                      <w:lang w:val="en-US"/>
                    </w:rPr>
                    <w:t xml:space="preserve">Brassard </w:t>
                  </w:r>
                  <w:r w:rsidR="001C6E36">
                    <w:rPr>
                      <w:b/>
                      <w:sz w:val="44"/>
                      <w:lang w:val="en-US"/>
                    </w:rPr>
                    <w:t>Comfort</w:t>
                  </w:r>
                  <w:r w:rsidR="00453535">
                    <w:rPr>
                      <w:b/>
                      <w:sz w:val="44"/>
                      <w:lang w:val="en-US"/>
                    </w:rPr>
                    <w:t xml:space="preserve"> </w:t>
                  </w:r>
                  <w:r w:rsidR="0069617F" w:rsidRPr="0069617F">
                    <w:rPr>
                      <w:b/>
                      <w:sz w:val="44"/>
                      <w:lang w:val="en-US"/>
                    </w:rPr>
                    <w:t xml:space="preserve">- </w:t>
                  </w:r>
                  <w:proofErr w:type="gramStart"/>
                  <w:r w:rsidR="00D039B6" w:rsidRPr="0069617F">
                    <w:rPr>
                      <w:b/>
                      <w:sz w:val="44"/>
                      <w:lang w:val="en-US"/>
                    </w:rPr>
                    <w:t>REF :</w:t>
                  </w:r>
                  <w:proofErr w:type="gramEnd"/>
                  <w:r w:rsidR="00D039B6" w:rsidRPr="0069617F">
                    <w:rPr>
                      <w:b/>
                      <w:sz w:val="44"/>
                      <w:lang w:val="en-US"/>
                    </w:rPr>
                    <w:t xml:space="preserve"> </w:t>
                  </w:r>
                  <w:r w:rsidR="006B717D" w:rsidRPr="0069617F">
                    <w:rPr>
                      <w:b/>
                      <w:sz w:val="44"/>
                      <w:lang w:val="en-US"/>
                    </w:rPr>
                    <w:t>OMR</w:t>
                  </w:r>
                  <w:r w:rsidR="001C6E36">
                    <w:rPr>
                      <w:b/>
                      <w:sz w:val="44"/>
                      <w:lang w:val="en-US"/>
                    </w:rPr>
                    <w:t>128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59.8pt;margin-top:503.9pt;width:542.1pt;height:292.7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>
              <w:txbxContent>
                <w:p w:rsidR="006B717D" w:rsidRDefault="006B717D" w:rsidP="00BA0BFD">
                  <w:pPr>
                    <w:spacing w:line="240" w:lineRule="auto"/>
                    <w:rPr>
                      <w:sz w:val="30"/>
                      <w:szCs w:val="30"/>
                    </w:rPr>
                  </w:pPr>
                </w:p>
                <w:p w:rsidR="00D039B6" w:rsidRPr="0069617F" w:rsidRDefault="00DD0DFF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Brassard </w:t>
                  </w:r>
                  <w:r w:rsidR="001C6E36">
                    <w:rPr>
                      <w:sz w:val="30"/>
                      <w:szCs w:val="30"/>
                    </w:rPr>
                    <w:t>préformé</w:t>
                  </w:r>
                  <w:r>
                    <w:rPr>
                      <w:sz w:val="30"/>
                      <w:szCs w:val="30"/>
                    </w:rPr>
                    <w:t xml:space="preserve"> 22 – 42 cm de circonférence.</w:t>
                  </w:r>
                </w:p>
                <w:p w:rsidR="00D039B6" w:rsidRDefault="00D039B6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69617F">
                    <w:rPr>
                      <w:sz w:val="30"/>
                      <w:szCs w:val="30"/>
                    </w:rPr>
                    <w:t xml:space="preserve">Validation  </w:t>
                  </w:r>
                  <w:r w:rsidR="00C00E9D" w:rsidRPr="0069617F">
                    <w:rPr>
                      <w:sz w:val="30"/>
                      <w:szCs w:val="30"/>
                    </w:rPr>
                    <w:t xml:space="preserve">Clinique </w:t>
                  </w:r>
                </w:p>
                <w:p w:rsidR="00DD0DFF" w:rsidRDefault="00DD0DFF" w:rsidP="0069617F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Fonctionne avec :</w:t>
                  </w:r>
                </w:p>
                <w:p w:rsidR="009E54D6" w:rsidRDefault="009E54D6" w:rsidP="00DD0DFF">
                  <w:pPr>
                    <w:pStyle w:val="Paragraphedeliste"/>
                    <w:numPr>
                      <w:ilvl w:val="1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Omron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="001C6E36">
                    <w:rPr>
                      <w:sz w:val="30"/>
                      <w:szCs w:val="30"/>
                    </w:rPr>
                    <w:t xml:space="preserve">M6 </w:t>
                  </w:r>
                  <w:proofErr w:type="spellStart"/>
                  <w:r w:rsidR="001C6E36">
                    <w:rPr>
                      <w:sz w:val="30"/>
                      <w:szCs w:val="30"/>
                    </w:rPr>
                    <w:t>Comfort</w:t>
                  </w:r>
                  <w:proofErr w:type="spellEnd"/>
                </w:p>
                <w:p w:rsidR="00DD0DFF" w:rsidRDefault="00DD0DFF" w:rsidP="00DD0DFF">
                  <w:pPr>
                    <w:pStyle w:val="Paragraphedeliste"/>
                    <w:numPr>
                      <w:ilvl w:val="1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Omron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="001C6E36">
                    <w:rPr>
                      <w:sz w:val="30"/>
                      <w:szCs w:val="30"/>
                    </w:rPr>
                    <w:t xml:space="preserve">M10 </w:t>
                  </w:r>
                  <w:proofErr w:type="spellStart"/>
                  <w:r w:rsidR="001C6E36">
                    <w:rPr>
                      <w:sz w:val="30"/>
                      <w:szCs w:val="30"/>
                    </w:rPr>
                    <w:t>it</w:t>
                  </w:r>
                  <w:proofErr w:type="spellEnd"/>
                </w:p>
                <w:p w:rsidR="00DD0DFF" w:rsidRDefault="00DD0DFF" w:rsidP="00DD0DFF">
                  <w:pPr>
                    <w:pStyle w:val="Paragraphedeliste"/>
                    <w:numPr>
                      <w:ilvl w:val="1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Omron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M</w:t>
                  </w:r>
                  <w:r w:rsidR="001C6E36">
                    <w:rPr>
                      <w:sz w:val="30"/>
                      <w:szCs w:val="30"/>
                    </w:rPr>
                    <w:t>7</w:t>
                  </w:r>
                </w:p>
                <w:p w:rsidR="00DD0DFF" w:rsidRDefault="00DD0DFF" w:rsidP="00DD0DFF">
                  <w:pPr>
                    <w:pStyle w:val="Paragraphedeliste"/>
                    <w:numPr>
                      <w:ilvl w:val="1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Omron</w:t>
                  </w:r>
                  <w:proofErr w:type="spellEnd"/>
                  <w:r>
                    <w:rPr>
                      <w:sz w:val="30"/>
                      <w:szCs w:val="30"/>
                    </w:rPr>
                    <w:t xml:space="preserve"> </w:t>
                  </w:r>
                  <w:r w:rsidR="001C6E36">
                    <w:rPr>
                      <w:sz w:val="30"/>
                      <w:szCs w:val="30"/>
                    </w:rPr>
                    <w:t>iC10</w:t>
                  </w:r>
                </w:p>
                <w:p w:rsidR="00DD0DFF" w:rsidRPr="0069617F" w:rsidRDefault="00DD0DFF" w:rsidP="00DD0DFF">
                  <w:pPr>
                    <w:pStyle w:val="Paragraphedeliste"/>
                    <w:spacing w:line="240" w:lineRule="auto"/>
                    <w:ind w:left="1440"/>
                    <w:rPr>
                      <w:sz w:val="30"/>
                      <w:szCs w:val="30"/>
                    </w:rPr>
                  </w:pPr>
                </w:p>
                <w:p w:rsidR="00D039B6" w:rsidRDefault="00D039B6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Ref</w:t>
                  </w:r>
                  <w:proofErr w:type="spellEnd"/>
                  <w:r>
                    <w:rPr>
                      <w:sz w:val="30"/>
                      <w:szCs w:val="30"/>
                    </w:rPr>
                    <w:t> : OMR</w:t>
                  </w:r>
                  <w:r w:rsidR="00DD0DFF">
                    <w:rPr>
                      <w:sz w:val="30"/>
                      <w:szCs w:val="30"/>
                    </w:rPr>
                    <w:t>1</w:t>
                  </w:r>
                  <w:r w:rsidR="001C6E36">
                    <w:rPr>
                      <w:sz w:val="30"/>
                      <w:szCs w:val="30"/>
                    </w:rPr>
                    <w:t>28</w:t>
                  </w:r>
                </w:p>
              </w:txbxContent>
            </v:textbox>
          </v:shape>
        </w:pict>
      </w:r>
      <w:r w:rsidR="006B717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5030280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fr-FR"/>
        </w:rPr>
        <w:pict>
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1C6E3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D039B6" w:rsidRPr="009A07FD" w:rsidRDefault="00DD0DFF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Brassard pour tensiomètres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32299"/>
    <w:rsid w:val="001A012F"/>
    <w:rsid w:val="001B5AAB"/>
    <w:rsid w:val="001C477F"/>
    <w:rsid w:val="001C6E36"/>
    <w:rsid w:val="002862E7"/>
    <w:rsid w:val="002C01C7"/>
    <w:rsid w:val="003214F2"/>
    <w:rsid w:val="00364F22"/>
    <w:rsid w:val="003E1BB5"/>
    <w:rsid w:val="004218D3"/>
    <w:rsid w:val="004273F9"/>
    <w:rsid w:val="00453535"/>
    <w:rsid w:val="004E76CE"/>
    <w:rsid w:val="00582971"/>
    <w:rsid w:val="006040A3"/>
    <w:rsid w:val="00691D11"/>
    <w:rsid w:val="0069617F"/>
    <w:rsid w:val="006B717D"/>
    <w:rsid w:val="00701EF1"/>
    <w:rsid w:val="00703111"/>
    <w:rsid w:val="00712F81"/>
    <w:rsid w:val="007576BD"/>
    <w:rsid w:val="00792F84"/>
    <w:rsid w:val="00841557"/>
    <w:rsid w:val="008B520F"/>
    <w:rsid w:val="008C60B8"/>
    <w:rsid w:val="008C7014"/>
    <w:rsid w:val="008E5B94"/>
    <w:rsid w:val="00962E39"/>
    <w:rsid w:val="00981A08"/>
    <w:rsid w:val="00983924"/>
    <w:rsid w:val="009A07FD"/>
    <w:rsid w:val="009D47AC"/>
    <w:rsid w:val="009E54D6"/>
    <w:rsid w:val="00A91C12"/>
    <w:rsid w:val="00AB4F69"/>
    <w:rsid w:val="00AF4BE5"/>
    <w:rsid w:val="00B27557"/>
    <w:rsid w:val="00B3458A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DD0DFF"/>
    <w:rsid w:val="00E1113E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02724-90C6-4CE2-9A82-700428BD6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15</cp:revision>
  <cp:lastPrinted>2013-07-05T07:36:00Z</cp:lastPrinted>
  <dcterms:created xsi:type="dcterms:W3CDTF">2013-01-28T08:56:00Z</dcterms:created>
  <dcterms:modified xsi:type="dcterms:W3CDTF">2014-02-12T15:35:00Z</dcterms:modified>
</cp:coreProperties>
</file>