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3D7425">
      <w:bookmarkStart w:id="0" w:name="_GoBack"/>
      <w:bookmarkEnd w:id="0"/>
      <w:r>
        <w:rPr>
          <w:noProof/>
          <w:lang w:eastAsia="fr-FR"/>
        </w:rPr>
        <w:pict>
          <v:rect id="Rectangle 31" o:spid="_x0000_s1030" style="position:absolute;margin-left:2.85pt;margin-top:572.5pt;width:602pt;height:279.3pt;z-index:2516541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3E11679A" wp14:editId="3CC0539D">
            <wp:simplePos x="0" y="0"/>
            <wp:positionH relativeFrom="column">
              <wp:posOffset>2518423</wp:posOffset>
            </wp:positionH>
            <wp:positionV relativeFrom="paragraph">
              <wp:posOffset>2302650</wp:posOffset>
            </wp:positionV>
            <wp:extent cx="3179825" cy="3134676"/>
            <wp:effectExtent l="0" t="0" r="0" b="0"/>
            <wp:wrapNone/>
            <wp:docPr id="4" name="Image 4" descr="Y:\02 - Produits - Fournisseurs\04 - OMRON\2 - Produits\M2 Basic\HEM-7116-E8 right w c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M2 Basic\HEM-7116-E8 right w cu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8" t="4979" r="14801" b="4328"/>
                    <a:stretch/>
                  </pic:blipFill>
                  <pic:spPr bwMode="auto">
                    <a:xfrm>
                      <a:off x="0" y="0"/>
                      <a:ext cx="3179825" cy="31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3.8pt;margin-top:719pt;width:488.05pt;height:116.85pt;z-index:2517084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9F1F58" w:rsidRPr="001C477F" w:rsidRDefault="003D7425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r>
                    <w:fldChar w:fldCharType="begin"/>
                  </w:r>
                  <w:r>
                    <w:instrText xml:space="preserve"> HYPERLINK "mailto:FRAFITO" </w:instrText>
                  </w:r>
                  <w:r>
                    <w:fldChar w:fldCharType="separate"/>
                  </w:r>
                  <w:r w:rsidR="009F1F58" w:rsidRPr="001C477F">
                    <w:rPr>
                      <w:rStyle w:val="Lienhypertexte"/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  <w:u w:val="none"/>
                    </w:rPr>
                    <w:t>FRAFITO</w:t>
                  </w:r>
                  <w:r>
                    <w:rPr>
                      <w:rStyle w:val="Lienhypertexte"/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  <w:u w:val="none"/>
                    </w:rPr>
                    <w:fldChar w:fldCharType="end"/>
                  </w:r>
                  <w:r w:rsidR="009F1F58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9F1F58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9F1F58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9F1F58" w:rsidRPr="001C477F" w:rsidRDefault="009F1F58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8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73.8pt;margin-top:488.95pt;width:520.55pt;height:213.2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 style="mso-next-textbox:#_x0000_s1027">
              <w:txbxContent>
                <w:p w:rsidR="009F1F58" w:rsidRDefault="009F1F58" w:rsidP="00BA0BFD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  <w:p w:rsidR="009F1F58" w:rsidRPr="00453535" w:rsidRDefault="009F1F58" w:rsidP="00453535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B717D">
                    <w:rPr>
                      <w:sz w:val="30"/>
                      <w:szCs w:val="30"/>
                    </w:rPr>
                    <w:t>Simple et confortable d’utilisation grâce à son écran large, affichant simultanément les valeurs diastole, systole et pouls</w:t>
                  </w:r>
                </w:p>
                <w:p w:rsidR="009F1F58" w:rsidRPr="00BA0BFD" w:rsidRDefault="009F1F58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Mémoire</w:t>
                  </w:r>
                  <w:r w:rsidRPr="00BA0BFD">
                    <w:rPr>
                      <w:sz w:val="30"/>
                      <w:szCs w:val="30"/>
                    </w:rPr>
                    <w:t xml:space="preserve"> </w:t>
                  </w:r>
                  <w:r>
                    <w:rPr>
                      <w:sz w:val="30"/>
                      <w:szCs w:val="30"/>
                    </w:rPr>
                    <w:t>de la dernière prise</w:t>
                  </w:r>
                </w:p>
                <w:p w:rsidR="009F1F58" w:rsidRPr="003C0A10" w:rsidRDefault="009F1F58" w:rsidP="003C0A10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Système </w:t>
                  </w:r>
                  <w:proofErr w:type="spellStart"/>
                  <w:r>
                    <w:rPr>
                      <w:sz w:val="30"/>
                      <w:szCs w:val="30"/>
                    </w:rPr>
                    <w:t>Intellisense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pour un plus grand confort</w:t>
                  </w:r>
                </w:p>
                <w:p w:rsidR="009F1F58" w:rsidRPr="0069617F" w:rsidRDefault="009F1F58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Garantie de 2</w:t>
                  </w:r>
                  <w:r w:rsidRPr="00BA0BFD">
                    <w:rPr>
                      <w:sz w:val="30"/>
                      <w:szCs w:val="30"/>
                    </w:rPr>
                    <w:t xml:space="preserve"> </w:t>
                  </w:r>
                  <w:r>
                    <w:rPr>
                      <w:sz w:val="30"/>
                      <w:szCs w:val="30"/>
                    </w:rPr>
                    <w:t xml:space="preserve"> ans  - fourni avec : brassard 22-32 cm, mode d’emploi et</w:t>
                  </w:r>
                  <w:r w:rsidRPr="0069617F">
                    <w:rPr>
                      <w:sz w:val="30"/>
                      <w:szCs w:val="30"/>
                    </w:rPr>
                    <w:t xml:space="preserve"> piles </w:t>
                  </w:r>
                </w:p>
                <w:p w:rsidR="009F1F58" w:rsidRPr="0069617F" w:rsidRDefault="009F1F58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9617F">
                    <w:rPr>
                      <w:sz w:val="30"/>
                      <w:szCs w:val="30"/>
                    </w:rPr>
                    <w:t xml:space="preserve">Validation  Clinique </w:t>
                  </w:r>
                </w:p>
                <w:p w:rsidR="009F1F58" w:rsidRDefault="009F1F58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Ref</w:t>
                  </w:r>
                  <w:proofErr w:type="spellEnd"/>
                  <w:r>
                    <w:rPr>
                      <w:sz w:val="30"/>
                      <w:szCs w:val="30"/>
                    </w:rPr>
                    <w:t> : OMR228</w:t>
                  </w:r>
                </w:p>
                <w:p w:rsidR="009F1F58" w:rsidRPr="008C7014" w:rsidRDefault="009F1F58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EAN / ACL 13: 4015672104709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" o:spid="_x0000_s1026" type="#_x0000_t202" style="position:absolute;margin-left:94.3pt;margin-top:421.65pt;width:467.55pt;height:67.3pt;z-index:2517125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 style="mso-next-textbox:#Zone de texte 2">
              <w:txbxContent>
                <w:p w:rsidR="009F1F58" w:rsidRPr="0069617F" w:rsidRDefault="009F1F58" w:rsidP="009F1F58">
                  <w:pPr>
                    <w:spacing w:line="240" w:lineRule="auto"/>
                    <w:rPr>
                      <w:b/>
                      <w:sz w:val="44"/>
                      <w:lang w:val="en-US"/>
                    </w:rPr>
                  </w:pPr>
                </w:p>
                <w:p w:rsidR="009F1F58" w:rsidRPr="0069617F" w:rsidRDefault="009F1F58" w:rsidP="004218D3">
                  <w:pPr>
                    <w:spacing w:line="240" w:lineRule="auto"/>
                    <w:jc w:val="center"/>
                    <w:rPr>
                      <w:b/>
                      <w:sz w:val="44"/>
                      <w:lang w:val="en-US"/>
                    </w:rPr>
                  </w:pPr>
                  <w:r w:rsidRPr="0069617F">
                    <w:rPr>
                      <w:b/>
                      <w:sz w:val="44"/>
                      <w:lang w:val="en-US"/>
                    </w:rPr>
                    <w:t>OMRON M2 BASIC</w:t>
                  </w:r>
                  <w:r>
                    <w:rPr>
                      <w:b/>
                      <w:sz w:val="44"/>
                      <w:lang w:val="en-US"/>
                    </w:rPr>
                    <w:t xml:space="preserve"> (E8</w:t>
                  </w:r>
                  <w:proofErr w:type="gramStart"/>
                  <w:r>
                    <w:rPr>
                      <w:b/>
                      <w:sz w:val="44"/>
                      <w:lang w:val="en-US"/>
                    </w:rPr>
                    <w:t xml:space="preserve">) </w:t>
                  </w:r>
                  <w:r w:rsidRPr="0069617F">
                    <w:rPr>
                      <w:b/>
                      <w:sz w:val="44"/>
                      <w:lang w:val="en-US"/>
                    </w:rPr>
                    <w:t xml:space="preserve"> -</w:t>
                  </w:r>
                  <w:proofErr w:type="gramEnd"/>
                  <w:r w:rsidRPr="0069617F">
                    <w:rPr>
                      <w:b/>
                      <w:sz w:val="44"/>
                      <w:lang w:val="en-US"/>
                    </w:rPr>
                    <w:t xml:space="preserve"> REF : </w:t>
                  </w:r>
                  <w:r>
                    <w:rPr>
                      <w:b/>
                      <w:sz w:val="44"/>
                      <w:lang w:val="en-US"/>
                    </w:rPr>
                    <w:t>OMR228</w:t>
                  </w:r>
                </w:p>
              </w:txbxContent>
            </v:textbox>
          </v:shape>
        </w:pict>
      </w:r>
      <w:r w:rsidR="006B717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07D9F35D" wp14:editId="4F59E1B8">
            <wp:simplePos x="0" y="0"/>
            <wp:positionH relativeFrom="column">
              <wp:posOffset>5030280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9F1F58" w:rsidRPr="009A07FD" w:rsidRDefault="009F1F58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Nouveau tensiomètre au bras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39B6" w:rsidSect="00D70787">
      <w:pgSz w:w="12247" w:h="17180"/>
      <w:pgMar w:top="170" w:right="176" w:bottom="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C0A10"/>
    <w:rsid w:val="003D7425"/>
    <w:rsid w:val="003E1BB5"/>
    <w:rsid w:val="004218D3"/>
    <w:rsid w:val="004273F9"/>
    <w:rsid w:val="00453535"/>
    <w:rsid w:val="004E76CE"/>
    <w:rsid w:val="00582971"/>
    <w:rsid w:val="006040A3"/>
    <w:rsid w:val="00691D11"/>
    <w:rsid w:val="0069617F"/>
    <w:rsid w:val="006B717D"/>
    <w:rsid w:val="00701EF1"/>
    <w:rsid w:val="00703111"/>
    <w:rsid w:val="00712F81"/>
    <w:rsid w:val="007576BD"/>
    <w:rsid w:val="00792F84"/>
    <w:rsid w:val="00841557"/>
    <w:rsid w:val="008B520F"/>
    <w:rsid w:val="008C60B8"/>
    <w:rsid w:val="008C7014"/>
    <w:rsid w:val="008E5B94"/>
    <w:rsid w:val="00962E39"/>
    <w:rsid w:val="00981A08"/>
    <w:rsid w:val="009A07FD"/>
    <w:rsid w:val="009D47AC"/>
    <w:rsid w:val="009F1F58"/>
    <w:rsid w:val="00A3295A"/>
    <w:rsid w:val="00A91C12"/>
    <w:rsid w:val="00AB4F69"/>
    <w:rsid w:val="00AF4BE5"/>
    <w:rsid w:val="00B27557"/>
    <w:rsid w:val="00B3458A"/>
    <w:rsid w:val="00B572B1"/>
    <w:rsid w:val="00BA0BFD"/>
    <w:rsid w:val="00BF7731"/>
    <w:rsid w:val="00C00E9D"/>
    <w:rsid w:val="00CC35B3"/>
    <w:rsid w:val="00CE7182"/>
    <w:rsid w:val="00D01A12"/>
    <w:rsid w:val="00D039B6"/>
    <w:rsid w:val="00D34419"/>
    <w:rsid w:val="00D61FAC"/>
    <w:rsid w:val="00D70787"/>
    <w:rsid w:val="00D84D29"/>
    <w:rsid w:val="00D84DFA"/>
    <w:rsid w:val="00E1113E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s@frafito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748D6-0DFB-4457-BCCE-98FF5F09A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4</cp:revision>
  <cp:lastPrinted>2013-09-08T07:01:00Z</cp:lastPrinted>
  <dcterms:created xsi:type="dcterms:W3CDTF">2013-09-08T06:44:00Z</dcterms:created>
  <dcterms:modified xsi:type="dcterms:W3CDTF">2013-09-09T10:51:00Z</dcterms:modified>
</cp:coreProperties>
</file>