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E9" w:rsidRDefault="008B6EE9" w:rsidP="008B6EE9">
      <w:r>
        <w:t>Nettoyage gén</w:t>
      </w:r>
      <w:bookmarkStart w:id="0" w:name="_GoBack"/>
      <w:bookmarkEnd w:id="0"/>
      <w:r>
        <w:t>éral</w:t>
      </w:r>
    </w:p>
    <w:p w:rsidR="008B6EE9" w:rsidRDefault="008B6EE9" w:rsidP="008B6EE9">
      <w:r>
        <w:t>De manière générale, vous pouvez nettoyer l'ensemble du système avec un mélange approprié de solution de nettoyage de 50% d'alcool isopropylique et 50% d'eau distillée ou autrement purifiée.</w:t>
      </w:r>
    </w:p>
    <w:p w:rsidR="008B6EE9" w:rsidRDefault="008B6EE9" w:rsidP="008B6EE9">
      <w:r>
        <w:t>Désinfection</w:t>
      </w:r>
    </w:p>
    <w:p w:rsidR="008B6EE9" w:rsidRDefault="008B6EE9" w:rsidP="008B6EE9">
      <w:r>
        <w:t>Nous recommandons PDI Sani® tissu AF3 germicides lingettes jetables, ou d'autres lingettes jetable comparables conçues pour une utilisation sur des surfaces en plastique non-poreux.</w:t>
      </w:r>
    </w:p>
    <w:p w:rsidR="008B6EE9" w:rsidRDefault="008B6EE9" w:rsidP="008B6EE9">
      <w:r>
        <w:t>Essuyez chaque composant et laisser sécher à l'air.</w:t>
      </w:r>
    </w:p>
    <w:p w:rsidR="008B6EE9" w:rsidRDefault="008B6EE9" w:rsidP="008B6EE9"/>
    <w:p w:rsidR="008B6EE9" w:rsidRDefault="008B6EE9" w:rsidP="008B6EE9">
      <w:r>
        <w:t>Vous pouvez également utiliser toute solution de désinfection de l'hôpital à base de glutaraldéhyde ou Clorox s. Utilisez une protection appropriée selon l'étiquetage sur le désinfectant pour éviter des réactions cutanées.</w:t>
      </w:r>
    </w:p>
    <w:p w:rsidR="008B6EE9" w:rsidRDefault="008B6EE9" w:rsidP="008B6EE9"/>
    <w:p w:rsidR="008B6EE9" w:rsidRDefault="008B6EE9" w:rsidP="008B6EE9">
      <w:r>
        <w:t>1. Imbibez un chiffon doux dans une solution à base de glutaraldéhyde.</w:t>
      </w:r>
    </w:p>
    <w:p w:rsidR="008B6EE9" w:rsidRDefault="008B6EE9" w:rsidP="008B6EE9">
      <w:r>
        <w:t>2. Nettoyez soigneusement l'instrument.</w:t>
      </w:r>
    </w:p>
    <w:p w:rsidR="008B6EE9" w:rsidRDefault="008B6EE9" w:rsidP="008B6EE9">
      <w:r>
        <w:t>3. Pour enlever toute trace de solution de désinfection, essuyez les VitaScan LT avec un chiffon doux et propre imbibé d'eau stérile.</w:t>
      </w:r>
    </w:p>
    <w:p w:rsidR="008B6EE9" w:rsidRDefault="008B6EE9" w:rsidP="008B6EE9">
      <w:r>
        <w:t>4. Séchez soigneusement le VitaScan LT avec un chiffon doux et propre avant de l'utiliser.</w:t>
      </w:r>
    </w:p>
    <w:p w:rsidR="008B6EE9" w:rsidRDefault="008B6EE9" w:rsidP="008B6EE9"/>
    <w:p w:rsidR="008B6EE9" w:rsidRDefault="008B6EE9" w:rsidP="008B6EE9">
      <w:r>
        <w:t>Attention!</w:t>
      </w:r>
    </w:p>
    <w:p w:rsidR="008B6EE9" w:rsidRDefault="008B6EE9" w:rsidP="008B6EE9">
      <w:r>
        <w:t> Ne pas soumettre une partie quelconque de VitaScan LT à la vapeur ou la stérilisation par oxyde d'éthylène.</w:t>
      </w:r>
    </w:p>
    <w:p w:rsidR="008B6EE9" w:rsidRDefault="008B6EE9" w:rsidP="008B6EE9">
      <w:r>
        <w:t> Ne pas immerger l'instrument dans une solution de nettoyage ou de désinfection.</w:t>
      </w:r>
    </w:p>
    <w:p w:rsidR="008B6EE9" w:rsidRDefault="008B6EE9" w:rsidP="008B6EE9">
      <w:r>
        <w:t> Ne pas utiliser CidexPlus® pour désinfecter l'instrument. CidexPlus® va endommager le boîtier en plastique.</w:t>
      </w:r>
    </w:p>
    <w:p w:rsidR="008B6EE9" w:rsidRDefault="008B6EE9" w:rsidP="008B6EE9">
      <w:r>
        <w:t xml:space="preserve"> Ne pas désinfecter thermiquement </w:t>
      </w:r>
    </w:p>
    <w:p w:rsidR="00C514CF" w:rsidRDefault="008B6EE9" w:rsidP="008B6EE9">
      <w:r>
        <w:t> Ne pas utiliser les aides de nettoyage abrasifs, tampons en éponge, ou des chiffons en microfibre pour le nettoyage ou la désinfection.</w:t>
      </w:r>
    </w:p>
    <w:sectPr w:rsidR="00C5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E9"/>
    <w:rsid w:val="008B6EE9"/>
    <w:rsid w:val="00C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6A73-1B01-4EDC-9F18-4950F942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</dc:creator>
  <cp:keywords/>
  <dc:description/>
  <cp:lastModifiedBy>Elie</cp:lastModifiedBy>
  <cp:revision>1</cp:revision>
  <dcterms:created xsi:type="dcterms:W3CDTF">2015-04-01T10:44:00Z</dcterms:created>
  <dcterms:modified xsi:type="dcterms:W3CDTF">2015-04-01T10:44:00Z</dcterms:modified>
</cp:coreProperties>
</file>