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039B6" w:rsidRDefault="00205FEF">
      <w:r w:rsidRPr="0069642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B30F920" wp14:editId="40D20123">
                <wp:simplePos x="0" y="0"/>
                <wp:positionH relativeFrom="column">
                  <wp:posOffset>438150</wp:posOffset>
                </wp:positionH>
                <wp:positionV relativeFrom="paragraph">
                  <wp:posOffset>10079355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1C477F" w:rsidRDefault="001C5819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"mailto:FRAFITO" </w:instrText>
                            </w:r>
                            <w:r>
                              <w:fldChar w:fldCharType="separate"/>
                            </w:r>
                            <w:r w:rsidR="00D039B6" w:rsidRPr="001C477F">
                              <w:rPr>
                                <w:rStyle w:val="Lienhypertexte"/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  <w:u w:val="none"/>
                              </w:rPr>
                              <w:t>FRAFITO</w:t>
                            </w:r>
                            <w:r>
                              <w:rPr>
                                <w:rStyle w:val="Lienhypertexte"/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  <w:u w:val="none"/>
                              </w:rPr>
                              <w:fldChar w:fldCharType="end"/>
                            </w:r>
                            <w:r w:rsidR="00D039B6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726CA3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23 Avenue Auguste </w:t>
                            </w:r>
                            <w:proofErr w:type="spellStart"/>
                            <w:r w:rsidR="00726CA3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>Verola</w:t>
                            </w:r>
                            <w:proofErr w:type="spellEnd"/>
                            <w:r w:rsidR="00726CA3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Hibiscus Park E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06200 Nice – France -  </w:t>
                            </w:r>
                          </w:p>
                          <w:p w:rsidR="00D039B6" w:rsidRPr="001C477F" w:rsidRDefault="00D039B6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7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4.5pt;margin-top:793.6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" filled="f" stroked="f">
                <v:textbox>
                  <w:txbxContent>
                    <w:p w:rsidR="00D039B6" w:rsidRPr="001C477F" w:rsidRDefault="00205FEF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9" w:history="1">
                        <w:r w:rsidR="00D039B6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D039B6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D039B6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726CA3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23 Avenue Auguste </w:t>
                      </w:r>
                      <w:proofErr w:type="spellStart"/>
                      <w:r w:rsidR="00726CA3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>Verola</w:t>
                      </w:r>
                      <w:proofErr w:type="spellEnd"/>
                      <w:r w:rsidR="00726CA3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Hibiscus Park E</w:t>
                      </w:r>
                      <w:r w:rsidR="00D039B6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06200 Nice – France -  </w:t>
                      </w:r>
                    </w:p>
                    <w:p w:rsidR="00D039B6" w:rsidRPr="001C477F" w:rsidRDefault="00D039B6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0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B81BA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20pt;margin-top:199.2pt;width:187.4pt;height:170.3pt;z-index:251717632;mso-position-horizontal-relative:text;mso-position-vertical-relative:text;mso-width-relative:page;mso-height-relative:page">
            <v:imagedata r:id="rId11" o:title="COPD-6 - Photo"/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715584" behindDoc="0" locked="0" layoutInCell="1" allowOverlap="1" wp14:anchorId="57E39C6A" wp14:editId="51F47B4E">
            <wp:simplePos x="0" y="0"/>
            <wp:positionH relativeFrom="column">
              <wp:posOffset>4677228</wp:posOffset>
            </wp:positionH>
            <wp:positionV relativeFrom="paragraph">
              <wp:posOffset>1530630</wp:posOffset>
            </wp:positionV>
            <wp:extent cx="2505075" cy="623570"/>
            <wp:effectExtent l="0" t="0" r="9525" b="508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2B2F49" wp14:editId="32C1D617">
                <wp:simplePos x="0" y="0"/>
                <wp:positionH relativeFrom="column">
                  <wp:posOffset>858330</wp:posOffset>
                </wp:positionH>
                <wp:positionV relativeFrom="paragraph">
                  <wp:posOffset>1602740</wp:posOffset>
                </wp:positionV>
                <wp:extent cx="4761865" cy="39179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9A07FD" w:rsidRDefault="00D039B6" w:rsidP="00205FEF">
                            <w:pPr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Nouveau </w:t>
                            </w:r>
                            <w:r w:rsidR="00205FEF">
                              <w:rPr>
                                <w:b/>
                                <w:sz w:val="40"/>
                              </w:rPr>
                              <w:t xml:space="preserve">Spiromètre Electronique </w:t>
                            </w:r>
                            <w:r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7.6pt;margin-top:126.2pt;width:374.95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" filled="f" stroked="f">
                <v:textbox>
                  <w:txbxContent>
                    <w:p w:rsidR="00D039B6" w:rsidRPr="009A07FD" w:rsidRDefault="00D039B6" w:rsidP="00205FEF">
                      <w:pPr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Nouveau </w:t>
                      </w:r>
                      <w:r w:rsidR="00205FEF">
                        <w:rPr>
                          <w:b/>
                          <w:sz w:val="40"/>
                        </w:rPr>
                        <w:t xml:space="preserve">Spiromètre Electronique </w:t>
                      </w:r>
                      <w:r>
                        <w:rPr>
                          <w:b/>
                          <w:sz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047A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13F10A3" wp14:editId="7B6E26B6">
                <wp:simplePos x="0" y="0"/>
                <wp:positionH relativeFrom="column">
                  <wp:posOffset>1542415</wp:posOffset>
                </wp:positionH>
                <wp:positionV relativeFrom="paragraph">
                  <wp:posOffset>4998085</wp:posOffset>
                </wp:positionV>
                <wp:extent cx="4761865" cy="854710"/>
                <wp:effectExtent l="0" t="0" r="0" b="254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854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F82068" w:rsidRDefault="00205FEF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44"/>
                                <w:lang w:val="en-US"/>
                              </w:rPr>
                              <w:t>COPD-6</w:t>
                            </w:r>
                            <w:r w:rsidR="00B81BAF">
                              <w:rPr>
                                <w:b/>
                                <w:sz w:val="44"/>
                                <w:lang w:val="en-US"/>
                              </w:rPr>
                              <w:t xml:space="preserve"> / COPD-6 USB</w:t>
                            </w:r>
                          </w:p>
                          <w:p w:rsidR="00D039B6" w:rsidRPr="00F82068" w:rsidRDefault="00D039B6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  <w:lang w:val="en-US"/>
                              </w:rPr>
                            </w:pPr>
                            <w:proofErr w:type="gramStart"/>
                            <w:r w:rsidRPr="00F82068">
                              <w:rPr>
                                <w:b/>
                                <w:sz w:val="44"/>
                                <w:lang w:val="en-US"/>
                              </w:rPr>
                              <w:t>REF :</w:t>
                            </w:r>
                            <w:proofErr w:type="gramEnd"/>
                            <w:r w:rsidRPr="00F82068">
                              <w:rPr>
                                <w:b/>
                                <w:sz w:val="44"/>
                                <w:lang w:val="en-US"/>
                              </w:rPr>
                              <w:t xml:space="preserve"> </w:t>
                            </w:r>
                            <w:r w:rsidR="00205FEF">
                              <w:rPr>
                                <w:b/>
                                <w:sz w:val="44"/>
                                <w:lang w:val="en-US"/>
                              </w:rPr>
                              <w:t>RES001</w:t>
                            </w:r>
                            <w:r w:rsidR="00B81BAF">
                              <w:rPr>
                                <w:b/>
                                <w:sz w:val="44"/>
                                <w:lang w:val="en-US"/>
                              </w:rPr>
                              <w:t xml:space="preserve"> / RES003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21.45pt;margin-top:393.55pt;width:374.95pt;height:6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" filled="f" stroked="f">
                <v:textbox>
                  <w:txbxContent>
                    <w:p w:rsidR="00D039B6" w:rsidRPr="00F82068" w:rsidRDefault="00205FEF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  <w:lang w:val="en-US"/>
                        </w:rPr>
                      </w:pPr>
                      <w:r>
                        <w:rPr>
                          <w:b/>
                          <w:sz w:val="44"/>
                          <w:lang w:val="en-US"/>
                        </w:rPr>
                        <w:t>COPD-6</w:t>
                      </w:r>
                      <w:r w:rsidR="00B81BAF">
                        <w:rPr>
                          <w:b/>
                          <w:sz w:val="44"/>
                          <w:lang w:val="en-US"/>
                        </w:rPr>
                        <w:t xml:space="preserve"> / COPD-6 USB</w:t>
                      </w:r>
                    </w:p>
                    <w:p w:rsidR="00D039B6" w:rsidRPr="00F82068" w:rsidRDefault="00D039B6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  <w:lang w:val="en-US"/>
                        </w:rPr>
                      </w:pPr>
                      <w:proofErr w:type="gramStart"/>
                      <w:r w:rsidRPr="00F82068">
                        <w:rPr>
                          <w:b/>
                          <w:sz w:val="44"/>
                          <w:lang w:val="en-US"/>
                        </w:rPr>
                        <w:t>REF :</w:t>
                      </w:r>
                      <w:proofErr w:type="gramEnd"/>
                      <w:r w:rsidRPr="00F82068">
                        <w:rPr>
                          <w:b/>
                          <w:sz w:val="44"/>
                          <w:lang w:val="en-US"/>
                        </w:rPr>
                        <w:t xml:space="preserve"> </w:t>
                      </w:r>
                      <w:r w:rsidR="00205FEF">
                        <w:rPr>
                          <w:b/>
                          <w:sz w:val="44"/>
                          <w:lang w:val="en-US"/>
                        </w:rPr>
                        <w:t>RES001</w:t>
                      </w:r>
                      <w:r w:rsidR="00B81BAF">
                        <w:rPr>
                          <w:b/>
                          <w:sz w:val="44"/>
                          <w:lang w:val="en-US"/>
                        </w:rPr>
                        <w:t xml:space="preserve"> / RES003</w:t>
                      </w:r>
                    </w:p>
                  </w:txbxContent>
                </v:textbox>
              </v:shape>
            </w:pict>
          </mc:Fallback>
        </mc:AlternateContent>
      </w:r>
      <w:r w:rsidR="004218D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D00ABA" wp14:editId="07387018">
                <wp:simplePos x="0" y="0"/>
                <wp:positionH relativeFrom="column">
                  <wp:posOffset>758825</wp:posOffset>
                </wp:positionH>
                <wp:positionV relativeFrom="paragraph">
                  <wp:posOffset>6078220</wp:posOffset>
                </wp:positionV>
                <wp:extent cx="6884670" cy="4001770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4670" cy="400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Default="00205FEF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Pour la détection précoce des obstructions bronchiques – BPCO</w:t>
                            </w:r>
                          </w:p>
                          <w:p w:rsidR="00205FEF" w:rsidRDefault="00205FEF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Identification pré-symptomatiques des risques d’obstructions permettant un traitement précoce</w:t>
                            </w:r>
                          </w:p>
                          <w:p w:rsidR="00205FEF" w:rsidRDefault="00205FEF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Simple d’utilisation avec grand écran d’affichage</w:t>
                            </w:r>
                          </w:p>
                          <w:p w:rsidR="001C5819" w:rsidRDefault="00205FEF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Calcul le FEV1(VEMS) le FEV6 (VEM6) </w:t>
                            </w:r>
                            <w:r w:rsidR="001C5819">
                              <w:rPr>
                                <w:sz w:val="30"/>
                                <w:szCs w:val="30"/>
                              </w:rPr>
                              <w:t xml:space="preserve"> vitesse d’expiration à la 1</w:t>
                            </w:r>
                            <w:r w:rsidR="001C5819" w:rsidRPr="001C5819">
                              <w:rPr>
                                <w:sz w:val="30"/>
                                <w:szCs w:val="30"/>
                                <w:vertAlign w:val="superscript"/>
                              </w:rPr>
                              <w:t>ère</w:t>
                            </w:r>
                            <w:r w:rsidR="001C5819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et 6</w:t>
                            </w:r>
                            <w:r w:rsidRPr="00205FEF">
                              <w:rPr>
                                <w:sz w:val="30"/>
                                <w:szCs w:val="30"/>
                                <w:vertAlign w:val="superscript"/>
                              </w:rPr>
                              <w:t>e</w:t>
                            </w:r>
                            <w:r w:rsidR="001C5819">
                              <w:rPr>
                                <w:sz w:val="30"/>
                                <w:szCs w:val="30"/>
                              </w:rPr>
                              <w:t xml:space="preserve"> seconde</w:t>
                            </w:r>
                          </w:p>
                          <w:p w:rsidR="00205FEF" w:rsidRDefault="001C5819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 Affiche le rapport (ratio)  VEMS/FEV6</w:t>
                            </w:r>
                          </w:p>
                          <w:p w:rsidR="001C5819" w:rsidRDefault="001C5819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Appareil à usage personnel et professionnel</w:t>
                            </w:r>
                          </w:p>
                          <w:p w:rsidR="00205FEF" w:rsidRPr="001C5819" w:rsidRDefault="00205FEF" w:rsidP="001C581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Facile à nettoyer </w:t>
                            </w:r>
                          </w:p>
                          <w:p w:rsidR="00D039B6" w:rsidRDefault="00205FEF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Référence</w:t>
                            </w:r>
                            <w:r w:rsidR="00D039B6">
                              <w:rPr>
                                <w:sz w:val="30"/>
                                <w:szCs w:val="30"/>
                              </w:rPr>
                              <w:t xml:space="preserve"> :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RES001</w:t>
                            </w:r>
                          </w:p>
                          <w:p w:rsidR="00132EC1" w:rsidRDefault="00132EC1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Dimensions appareil : </w:t>
                            </w:r>
                            <w:r w:rsidR="00205FEF">
                              <w:rPr>
                                <w:sz w:val="30"/>
                                <w:szCs w:val="30"/>
                              </w:rPr>
                              <w:t>113 x 63x 48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mm – Poids : </w:t>
                            </w:r>
                            <w:r w:rsidR="00205FEF">
                              <w:rPr>
                                <w:sz w:val="30"/>
                                <w:szCs w:val="30"/>
                              </w:rPr>
                              <w:t>55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g</w:t>
                            </w:r>
                          </w:p>
                          <w:p w:rsidR="00205FEF" w:rsidRDefault="00205FEF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Livré avec : 3 embouts anti reflux, une pochette de transport, un guide d’utilisation et 2 piles AAA</w:t>
                            </w:r>
                          </w:p>
                          <w:p w:rsidR="008C48D2" w:rsidRDefault="008C48D2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LPP : 1172772  -  CODE EAN : 5099169404502  -  CODE ACL : </w:t>
                            </w:r>
                            <w:r w:rsidR="002A5020">
                              <w:rPr>
                                <w:sz w:val="30"/>
                                <w:szCs w:val="30"/>
                              </w:rPr>
                              <w:t>6016188</w:t>
                            </w:r>
                          </w:p>
                          <w:p w:rsidR="00B81BAF" w:rsidRDefault="00B81BAF" w:rsidP="00B81BA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B81BAF" w:rsidRDefault="00B81BAF" w:rsidP="00B81BA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Existe aussi en version USB pour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créer un rapport PDF sur Windows</w:t>
                            </w:r>
                          </w:p>
                          <w:p w:rsidR="00B81BAF" w:rsidRDefault="00B81BAF" w:rsidP="00B81BAF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Réf RES003</w:t>
                            </w:r>
                          </w:p>
                          <w:p w:rsidR="00B81BAF" w:rsidRPr="008C7014" w:rsidRDefault="00B81BAF" w:rsidP="00B81BAF">
                            <w:pPr>
                              <w:pStyle w:val="Paragraphedeliste"/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9.75pt;margin-top:478.6pt;width:542.1pt;height:315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" filled="f" stroked="f">
                <v:textbox>
                  <w:txbxContent>
                    <w:p w:rsidR="00D039B6" w:rsidRDefault="00205FEF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Pour la détection précoce des obstructions bronchiques – BPCO</w:t>
                      </w:r>
                    </w:p>
                    <w:p w:rsidR="00205FEF" w:rsidRDefault="00205FEF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Identification pré-symptomatiques des risques d’obstructions permettant un traitement précoce</w:t>
                      </w:r>
                    </w:p>
                    <w:p w:rsidR="00205FEF" w:rsidRDefault="00205FEF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Simple d’utilisation avec grand écran d’affichage</w:t>
                      </w:r>
                    </w:p>
                    <w:p w:rsidR="001C5819" w:rsidRDefault="00205FEF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Calcul le FEV1(VEMS) le FEV6 (VEM6) </w:t>
                      </w:r>
                      <w:r w:rsidR="001C5819">
                        <w:rPr>
                          <w:sz w:val="30"/>
                          <w:szCs w:val="30"/>
                        </w:rPr>
                        <w:t xml:space="preserve"> vitesse d’expiration à la 1</w:t>
                      </w:r>
                      <w:r w:rsidR="001C5819" w:rsidRPr="001C5819">
                        <w:rPr>
                          <w:sz w:val="30"/>
                          <w:szCs w:val="30"/>
                          <w:vertAlign w:val="superscript"/>
                        </w:rPr>
                        <w:t>ère</w:t>
                      </w:r>
                      <w:r w:rsidR="001C5819">
                        <w:rPr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sz w:val="30"/>
                          <w:szCs w:val="30"/>
                        </w:rPr>
                        <w:t>et 6</w:t>
                      </w:r>
                      <w:r w:rsidRPr="00205FEF">
                        <w:rPr>
                          <w:sz w:val="30"/>
                          <w:szCs w:val="30"/>
                          <w:vertAlign w:val="superscript"/>
                        </w:rPr>
                        <w:t>e</w:t>
                      </w:r>
                      <w:r w:rsidR="001C5819">
                        <w:rPr>
                          <w:sz w:val="30"/>
                          <w:szCs w:val="30"/>
                        </w:rPr>
                        <w:t xml:space="preserve"> seconde</w:t>
                      </w:r>
                    </w:p>
                    <w:p w:rsidR="00205FEF" w:rsidRDefault="001C5819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 Affiche le rapport (ratio)  VEMS/FEV6</w:t>
                      </w:r>
                    </w:p>
                    <w:p w:rsidR="001C5819" w:rsidRDefault="001C5819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Appareil à usage personnel et professionnel</w:t>
                      </w:r>
                    </w:p>
                    <w:p w:rsidR="00205FEF" w:rsidRPr="001C5819" w:rsidRDefault="00205FEF" w:rsidP="001C581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Facile à nettoyer </w:t>
                      </w:r>
                    </w:p>
                    <w:p w:rsidR="00D039B6" w:rsidRDefault="00205FEF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Référence</w:t>
                      </w:r>
                      <w:r w:rsidR="00D039B6">
                        <w:rPr>
                          <w:sz w:val="30"/>
                          <w:szCs w:val="30"/>
                        </w:rPr>
                        <w:t xml:space="preserve"> : </w:t>
                      </w:r>
                      <w:r>
                        <w:rPr>
                          <w:sz w:val="30"/>
                          <w:szCs w:val="30"/>
                        </w:rPr>
                        <w:t>RES001</w:t>
                      </w:r>
                    </w:p>
                    <w:p w:rsidR="00132EC1" w:rsidRDefault="00132EC1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Dimensions appareil : </w:t>
                      </w:r>
                      <w:r w:rsidR="00205FEF">
                        <w:rPr>
                          <w:sz w:val="30"/>
                          <w:szCs w:val="30"/>
                        </w:rPr>
                        <w:t>113 x 63x 48</w:t>
                      </w:r>
                      <w:r>
                        <w:rPr>
                          <w:sz w:val="30"/>
                          <w:szCs w:val="30"/>
                        </w:rPr>
                        <w:t xml:space="preserve"> mm – Poids : </w:t>
                      </w:r>
                      <w:r w:rsidR="00205FEF">
                        <w:rPr>
                          <w:sz w:val="30"/>
                          <w:szCs w:val="30"/>
                        </w:rPr>
                        <w:t>55</w:t>
                      </w:r>
                      <w:r>
                        <w:rPr>
                          <w:sz w:val="30"/>
                          <w:szCs w:val="30"/>
                        </w:rPr>
                        <w:t>g</w:t>
                      </w:r>
                    </w:p>
                    <w:p w:rsidR="00205FEF" w:rsidRDefault="00205FEF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Livré avec : 3 embouts anti reflux, une pochette de transport, un guide d’utilisation et 2 piles AAA</w:t>
                      </w:r>
                    </w:p>
                    <w:p w:rsidR="008C48D2" w:rsidRDefault="008C48D2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LPP : 1172772  -  CODE EAN : 5099169404502  -  CODE ACL : </w:t>
                      </w:r>
                      <w:r w:rsidR="002A5020">
                        <w:rPr>
                          <w:sz w:val="30"/>
                          <w:szCs w:val="30"/>
                        </w:rPr>
                        <w:t>6016188</w:t>
                      </w:r>
                    </w:p>
                    <w:p w:rsidR="00B81BAF" w:rsidRDefault="00B81BAF" w:rsidP="00B81BA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</w:p>
                    <w:p w:rsidR="00B81BAF" w:rsidRDefault="00B81BAF" w:rsidP="00B81BA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Existe aussi en version USB pour </w:t>
                      </w:r>
                      <w:r>
                        <w:rPr>
                          <w:sz w:val="30"/>
                          <w:szCs w:val="30"/>
                        </w:rPr>
                        <w:t>créer un rapport PDF sur Windows</w:t>
                      </w:r>
                    </w:p>
                    <w:p w:rsidR="00B81BAF" w:rsidRDefault="00B81BAF" w:rsidP="00B81BAF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Réf RES003</w:t>
                      </w:r>
                    </w:p>
                    <w:p w:rsidR="00B81BAF" w:rsidRPr="008C7014" w:rsidRDefault="00B81BAF" w:rsidP="00B81BAF">
                      <w:pPr>
                        <w:pStyle w:val="Paragraphedeliste"/>
                        <w:spacing w:line="240" w:lineRule="auto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032547A8" wp14:editId="483AA9EF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0D960E9F" wp14:editId="50BB973E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F2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47A6092E" wp14:editId="47BAF384">
                <wp:simplePos x="0" y="0"/>
                <wp:positionH relativeFrom="column">
                  <wp:posOffset>0</wp:posOffset>
                </wp:positionH>
                <wp:positionV relativeFrom="paragraph">
                  <wp:posOffset>7260590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</w:p>
    <w:sectPr w:rsidR="00D039B6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B0696"/>
    <w:rsid w:val="00132EC1"/>
    <w:rsid w:val="00152E08"/>
    <w:rsid w:val="001A012F"/>
    <w:rsid w:val="001B5AAB"/>
    <w:rsid w:val="001C477F"/>
    <w:rsid w:val="001C5819"/>
    <w:rsid w:val="00205FEF"/>
    <w:rsid w:val="002076BE"/>
    <w:rsid w:val="002862E7"/>
    <w:rsid w:val="002A5020"/>
    <w:rsid w:val="002C01C7"/>
    <w:rsid w:val="003214F2"/>
    <w:rsid w:val="00364F22"/>
    <w:rsid w:val="003E1BB5"/>
    <w:rsid w:val="004218D3"/>
    <w:rsid w:val="004273F9"/>
    <w:rsid w:val="0049188B"/>
    <w:rsid w:val="004E76CE"/>
    <w:rsid w:val="00582971"/>
    <w:rsid w:val="005F35EC"/>
    <w:rsid w:val="00617423"/>
    <w:rsid w:val="00691D11"/>
    <w:rsid w:val="00712F81"/>
    <w:rsid w:val="00726CA3"/>
    <w:rsid w:val="007576BD"/>
    <w:rsid w:val="00792F84"/>
    <w:rsid w:val="008C48D2"/>
    <w:rsid w:val="008C7014"/>
    <w:rsid w:val="008E5B94"/>
    <w:rsid w:val="00981A08"/>
    <w:rsid w:val="009A07FD"/>
    <w:rsid w:val="009D47AC"/>
    <w:rsid w:val="00A047AC"/>
    <w:rsid w:val="00A247C3"/>
    <w:rsid w:val="00AB4F69"/>
    <w:rsid w:val="00B27557"/>
    <w:rsid w:val="00B572B1"/>
    <w:rsid w:val="00B81BAF"/>
    <w:rsid w:val="00BA0BFD"/>
    <w:rsid w:val="00BF7731"/>
    <w:rsid w:val="00CE7182"/>
    <w:rsid w:val="00D01A12"/>
    <w:rsid w:val="00D039B6"/>
    <w:rsid w:val="00D34419"/>
    <w:rsid w:val="00D61FAC"/>
    <w:rsid w:val="00D84D29"/>
    <w:rsid w:val="00D84DFA"/>
    <w:rsid w:val="00E40F14"/>
    <w:rsid w:val="00E813D4"/>
    <w:rsid w:val="00F022AD"/>
    <w:rsid w:val="00F06B8C"/>
    <w:rsid w:val="00F82068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hyperlink" Target="mailto:infos@frafito.net" TargetMode="Externa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infos@frafito.net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FRAFITO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F88A32-94A4-489B-A8F8-3CEB67EC4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Elie Fiani</cp:lastModifiedBy>
  <cp:revision>6</cp:revision>
  <cp:lastPrinted>2016-02-19T15:35:00Z</cp:lastPrinted>
  <dcterms:created xsi:type="dcterms:W3CDTF">2016-02-19T15:32:00Z</dcterms:created>
  <dcterms:modified xsi:type="dcterms:W3CDTF">2016-06-16T12:27:00Z</dcterms:modified>
</cp:coreProperties>
</file>